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FE46" w14:textId="67C80B93" w:rsidR="00F301FB" w:rsidRPr="002D4D2E" w:rsidRDefault="00F301FB" w:rsidP="00784453">
      <w:pPr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sz w:val="18"/>
          <w:szCs w:val="18"/>
        </w:rPr>
        <w:t>COMPANHIA DOCAS DO CEARÁ</w:t>
      </w:r>
    </w:p>
    <w:p w14:paraId="41A939F5" w14:textId="2DFF4D9E" w:rsidR="00F301FB" w:rsidRPr="002D4D2E" w:rsidRDefault="002D4D2E" w:rsidP="000D64BC">
      <w:pPr>
        <w:spacing w:before="57"/>
        <w:ind w:right="1558"/>
        <w:rPr>
          <w:rFonts w:asciiTheme="minorHAnsi" w:eastAsia="Arial Unicode MS" w:hAnsiTheme="minorHAnsi" w:cstheme="minorHAnsi"/>
          <w:b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0D64BC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        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>C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ONSELHO DE ADMINISTRAÇÃO</w:t>
      </w:r>
    </w:p>
    <w:p w14:paraId="1421550F" w14:textId="6D0DB9F0" w:rsidR="00F301FB" w:rsidRPr="002D4D2E" w:rsidRDefault="000D64BC" w:rsidP="000D64BC">
      <w:pPr>
        <w:spacing w:before="57"/>
        <w:ind w:left="2880" w:right="1558" w:hanging="1462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</w:t>
      </w:r>
      <w:r w:rsid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</w:t>
      </w:r>
      <w:r w:rsidR="002306E2">
        <w:rPr>
          <w:rFonts w:asciiTheme="minorHAnsi" w:eastAsia="Arial Unicode MS" w:hAnsiTheme="minorHAnsi" w:cstheme="minorHAnsi"/>
          <w:b/>
          <w:sz w:val="18"/>
          <w:szCs w:val="18"/>
        </w:rPr>
        <w:t>58</w:t>
      </w:r>
      <w:r w:rsidR="00140632">
        <w:rPr>
          <w:rFonts w:asciiTheme="minorHAnsi" w:eastAsia="Arial Unicode MS" w:hAnsiTheme="minorHAnsi" w:cstheme="minorHAnsi"/>
          <w:b/>
          <w:sz w:val="18"/>
          <w:szCs w:val="18"/>
        </w:rPr>
        <w:t>1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ª REUNIÃO ORDINÁRIA</w:t>
      </w:r>
    </w:p>
    <w:p w14:paraId="5DC8DDE4" w14:textId="0973E00C" w:rsidR="00626F9F" w:rsidRPr="002D4D2E" w:rsidRDefault="003E0B53" w:rsidP="00B97426">
      <w:pPr>
        <w:pStyle w:val="Corpodetexto"/>
        <w:ind w:left="3346" w:right="1983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21</w:t>
      </w:r>
      <w:r w:rsidR="00195B38">
        <w:rPr>
          <w:rFonts w:asciiTheme="minorHAnsi" w:eastAsia="Arial Unicode MS" w:hAnsiTheme="minorHAnsi" w:cstheme="minorHAnsi"/>
          <w:sz w:val="18"/>
          <w:szCs w:val="18"/>
        </w:rPr>
        <w:t>/1</w:t>
      </w:r>
      <w:r>
        <w:rPr>
          <w:rFonts w:asciiTheme="minorHAnsi" w:eastAsia="Arial Unicode MS" w:hAnsiTheme="minorHAnsi" w:cstheme="minorHAnsi"/>
          <w:sz w:val="18"/>
          <w:szCs w:val="18"/>
        </w:rPr>
        <w:t>1</w:t>
      </w:r>
      <w:r w:rsidR="00E240D0" w:rsidRPr="002D4D2E">
        <w:rPr>
          <w:rFonts w:asciiTheme="minorHAnsi" w:eastAsia="Arial Unicode MS" w:hAnsiTheme="minorHAnsi" w:cstheme="minorHAnsi"/>
          <w:sz w:val="18"/>
          <w:szCs w:val="18"/>
        </w:rPr>
        <w:t>/</w:t>
      </w:r>
      <w:r w:rsidR="00FE3297">
        <w:rPr>
          <w:rFonts w:asciiTheme="minorHAnsi" w:eastAsia="Arial Unicode MS" w:hAnsiTheme="minorHAnsi" w:cstheme="minorHAnsi"/>
          <w:sz w:val="18"/>
          <w:szCs w:val="18"/>
        </w:rPr>
        <w:t>2023</w:t>
      </w:r>
      <w:r w:rsidR="00626F9F" w:rsidRPr="002D4D2E">
        <w:rPr>
          <w:rFonts w:asciiTheme="minorHAnsi" w:eastAsia="Arial Unicode MS" w:hAnsiTheme="minorHAnsi" w:cstheme="minorHAnsi"/>
          <w:sz w:val="18"/>
          <w:szCs w:val="18"/>
        </w:rPr>
        <w:t xml:space="preserve"> às </w:t>
      </w:r>
      <w:r w:rsidR="002128F9">
        <w:rPr>
          <w:rFonts w:asciiTheme="minorHAnsi" w:eastAsia="Arial Unicode MS" w:hAnsiTheme="minorHAnsi" w:cstheme="minorHAnsi"/>
          <w:sz w:val="18"/>
          <w:szCs w:val="18"/>
        </w:rPr>
        <w:t>08:30</w:t>
      </w:r>
      <w:r w:rsidR="009527AC" w:rsidRPr="002D4D2E">
        <w:rPr>
          <w:rFonts w:asciiTheme="minorHAnsi" w:eastAsia="Arial Unicode MS" w:hAnsiTheme="minorHAnsi" w:cstheme="minorHAnsi"/>
          <w:sz w:val="18"/>
          <w:szCs w:val="18"/>
        </w:rPr>
        <w:t>h</w:t>
      </w:r>
    </w:p>
    <w:p w14:paraId="7DF54B91" w14:textId="77777777" w:rsidR="00F301FB" w:rsidRPr="002D4D2E" w:rsidRDefault="00F301FB" w:rsidP="00356EC8">
      <w:pPr>
        <w:pStyle w:val="Corpodetexto"/>
        <w:ind w:left="284" w:right="425"/>
        <w:jc w:val="center"/>
        <w:rPr>
          <w:rFonts w:asciiTheme="minorHAnsi" w:eastAsia="Arial Unicode MS" w:hAnsiTheme="minorHAnsi" w:cstheme="minorHAnsi"/>
          <w:sz w:val="18"/>
          <w:szCs w:val="18"/>
        </w:rPr>
      </w:pPr>
    </w:p>
    <w:p w14:paraId="39B20EE6" w14:textId="77777777" w:rsidR="00FE340D" w:rsidRPr="00414D65" w:rsidRDefault="00FE340D" w:rsidP="00FE340D">
      <w:pPr>
        <w:pStyle w:val="Ttulo11"/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</w:pPr>
      <w:bookmarkStart w:id="0" w:name="_GoBack"/>
      <w:bookmarkEnd w:id="0"/>
    </w:p>
    <w:p w14:paraId="7CB6385B" w14:textId="63F0888B" w:rsidR="00F301FB" w:rsidRDefault="00514206" w:rsidP="00F6217F">
      <w:pPr>
        <w:pStyle w:val="Ttulo11"/>
        <w:numPr>
          <w:ilvl w:val="0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ASSUNTO</w:t>
      </w:r>
      <w:r w:rsidR="00994C9D">
        <w:rPr>
          <w:rFonts w:asciiTheme="minorHAnsi" w:eastAsia="Arial Unicode MS" w:hAnsiTheme="minorHAnsi" w:cstheme="minorHAnsi"/>
          <w:sz w:val="20"/>
          <w:szCs w:val="20"/>
        </w:rPr>
        <w:t>S DELIBERATIVOS</w:t>
      </w:r>
      <w:r w:rsidR="00F301FB" w:rsidRPr="00414D65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1DB31F1B" w14:textId="4C2C0012" w:rsidR="00881C99" w:rsidRDefault="00A83464" w:rsidP="00881C99">
      <w:pPr>
        <w:pStyle w:val="Ttulo11"/>
        <w:numPr>
          <w:ilvl w:val="1"/>
          <w:numId w:val="19"/>
        </w:numPr>
        <w:tabs>
          <w:tab w:val="left" w:pos="373"/>
        </w:tabs>
        <w:ind w:right="425" w:hanging="24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Relatório de Avaliação do 3º </w:t>
      </w:r>
      <w:proofErr w:type="spellStart"/>
      <w:r>
        <w:rPr>
          <w:rFonts w:asciiTheme="minorHAnsi" w:eastAsia="Arial Unicode MS" w:hAnsiTheme="minorHAnsi" w:cstheme="minorHAnsi"/>
          <w:b w:val="0"/>
          <w:sz w:val="20"/>
          <w:szCs w:val="20"/>
        </w:rPr>
        <w:t>Tri</w:t>
      </w:r>
      <w:proofErr w:type="spellEnd"/>
      <w:r>
        <w:rPr>
          <w:rFonts w:asciiTheme="minorHAnsi" w:eastAsia="Arial Unicode MS" w:hAnsiTheme="minorHAnsi" w:cstheme="minorHAnsi"/>
          <w:b w:val="0"/>
          <w:sz w:val="20"/>
          <w:szCs w:val="20"/>
        </w:rPr>
        <w:t>/2023 – HVM dos Dirigentes</w:t>
      </w:r>
      <w:r w:rsidR="00881C99">
        <w:rPr>
          <w:rFonts w:asciiTheme="minorHAnsi" w:eastAsia="Arial Unicode MS" w:hAnsiTheme="minorHAnsi" w:cstheme="minorHAnsi"/>
          <w:b w:val="0"/>
          <w:sz w:val="20"/>
          <w:szCs w:val="20"/>
        </w:rPr>
        <w:t>.</w:t>
      </w:r>
    </w:p>
    <w:p w14:paraId="4ECF8BE9" w14:textId="77777777" w:rsidR="001D3DE7" w:rsidRDefault="00B90A68" w:rsidP="001D3DE7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Aprovação do Relatório de Gestão do Patrocínio do Plano de Benefício Previdenciário </w:t>
      </w:r>
      <w:r w:rsidR="003E0B53">
        <w:rPr>
          <w:rFonts w:asciiTheme="minorHAnsi" w:eastAsia="Arial Unicode MS" w:hAnsiTheme="minorHAnsi" w:cstheme="minorHAnsi"/>
          <w:b w:val="0"/>
          <w:sz w:val="20"/>
          <w:szCs w:val="20"/>
        </w:rPr>
        <w:t>–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PBP</w:t>
      </w:r>
      <w:r w:rsidR="003E0B53">
        <w:rPr>
          <w:rFonts w:asciiTheme="minorHAnsi" w:eastAsia="Arial Unicode MS" w:hAnsiTheme="minorHAnsi" w:cstheme="minorHAnsi"/>
          <w:b w:val="0"/>
          <w:sz w:val="20"/>
          <w:szCs w:val="20"/>
        </w:rPr>
        <w:t>1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>/PORTUS (50900.000995/2023-38).</w:t>
      </w:r>
    </w:p>
    <w:p w14:paraId="289CADE5" w14:textId="0B3750C0" w:rsidR="001D3DE7" w:rsidRPr="001D3DE7" w:rsidRDefault="001D3DE7" w:rsidP="001D3DE7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 w:rsidRPr="001D3DE7">
        <w:rPr>
          <w:b w:val="0"/>
          <w:color w:val="000000"/>
          <w:sz w:val="20"/>
          <w:szCs w:val="20"/>
        </w:rPr>
        <w:t>Aprovação das alterações no Estatuto Social da CDC. (50900.001396/2023-31)</w:t>
      </w:r>
      <w:r>
        <w:rPr>
          <w:b w:val="0"/>
          <w:color w:val="000000"/>
          <w:sz w:val="20"/>
          <w:szCs w:val="20"/>
        </w:rPr>
        <w:t>.</w:t>
      </w:r>
    </w:p>
    <w:p w14:paraId="3706AC2F" w14:textId="77777777" w:rsidR="001D3DE7" w:rsidRDefault="001D3DE7" w:rsidP="001D3DE7">
      <w:pPr>
        <w:pStyle w:val="Ttulo11"/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0792A368" w14:textId="77777777" w:rsidR="008174BC" w:rsidRDefault="008174BC" w:rsidP="008174BC">
      <w:pPr>
        <w:pStyle w:val="Ttulo11"/>
        <w:tabs>
          <w:tab w:val="left" w:pos="323"/>
        </w:tabs>
        <w:ind w:left="671" w:right="425" w:firstLine="0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25F340DF" w14:textId="751B511B" w:rsidR="00514206" w:rsidRDefault="00514206" w:rsidP="00514206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ASSUNTOS ESTRATÉGIC</w:t>
      </w:r>
      <w:r w:rsidR="00994C9D" w:rsidRPr="00544865">
        <w:rPr>
          <w:rFonts w:asciiTheme="minorHAnsi" w:eastAsia="Arial Unicode MS" w:hAnsiTheme="minorHAnsi" w:cstheme="minorHAnsi"/>
          <w:sz w:val="20"/>
          <w:szCs w:val="20"/>
        </w:rPr>
        <w:t>O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S </w:t>
      </w:r>
      <w:r w:rsidR="00777E66">
        <w:rPr>
          <w:rFonts w:asciiTheme="minorHAnsi" w:eastAsia="Arial Unicode MS" w:hAnsiTheme="minorHAnsi" w:cstheme="minorHAnsi"/>
          <w:sz w:val="20"/>
          <w:szCs w:val="20"/>
        </w:rPr>
        <w:t>–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3A80E292" w14:textId="58116947" w:rsidR="00544865" w:rsidRDefault="00B90A68" w:rsidP="00132ED4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Ofício SEI nº 81501/2023/MGI – Programa de Participação nos Lucros ou Resultados – PLR 2023</w:t>
      </w:r>
      <w:r w:rsidR="000D09C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. (SEI 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>50900.001442/2023-01</w:t>
      </w:r>
      <w:r w:rsidR="000D09C5">
        <w:rPr>
          <w:rFonts w:asciiTheme="minorHAnsi" w:eastAsia="Arial Unicode MS" w:hAnsiTheme="minorHAnsi" w:cstheme="minorHAnsi"/>
          <w:b w:val="0"/>
          <w:sz w:val="20"/>
          <w:szCs w:val="20"/>
        </w:rPr>
        <w:t>)</w:t>
      </w:r>
      <w:r w:rsidR="0019242B">
        <w:rPr>
          <w:rFonts w:asciiTheme="minorHAnsi" w:eastAsia="Arial Unicode MS" w:hAnsiTheme="minorHAnsi" w:cstheme="minorHAnsi"/>
          <w:b w:val="0"/>
          <w:sz w:val="20"/>
          <w:szCs w:val="20"/>
        </w:rPr>
        <w:t>.</w:t>
      </w:r>
    </w:p>
    <w:p w14:paraId="4993AE2F" w14:textId="07169EA7" w:rsidR="00B90A68" w:rsidRPr="00A4246D" w:rsidRDefault="00B90A68" w:rsidP="00B90A68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Ofício-Circular SEI nº 1260/2023/MGI –</w:t>
      </w:r>
      <w:r w:rsidR="00132ED4">
        <w:rPr>
          <w:b w:val="0"/>
          <w:color w:val="000000"/>
          <w:sz w:val="20"/>
          <w:szCs w:val="20"/>
        </w:rPr>
        <w:t xml:space="preserve"> </w:t>
      </w:r>
      <w:r>
        <w:rPr>
          <w:b w:val="0"/>
          <w:color w:val="000000"/>
          <w:sz w:val="20"/>
          <w:szCs w:val="20"/>
        </w:rPr>
        <w:t>Resolução CGPAR nº 04</w:t>
      </w:r>
      <w:r w:rsidR="00132ED4">
        <w:rPr>
          <w:b w:val="0"/>
          <w:color w:val="000000"/>
          <w:sz w:val="20"/>
          <w:szCs w:val="20"/>
        </w:rPr>
        <w:t>9</w:t>
      </w:r>
      <w:r>
        <w:rPr>
          <w:b w:val="0"/>
          <w:color w:val="000000"/>
          <w:sz w:val="20"/>
          <w:szCs w:val="20"/>
        </w:rPr>
        <w:t xml:space="preserve">, de </w:t>
      </w:r>
      <w:r w:rsidR="00132ED4">
        <w:rPr>
          <w:b w:val="0"/>
          <w:color w:val="000000"/>
          <w:sz w:val="20"/>
          <w:szCs w:val="20"/>
        </w:rPr>
        <w:t>26</w:t>
      </w:r>
      <w:r>
        <w:rPr>
          <w:b w:val="0"/>
          <w:color w:val="000000"/>
          <w:sz w:val="20"/>
          <w:szCs w:val="20"/>
        </w:rPr>
        <w:t xml:space="preserve"> de </w:t>
      </w:r>
      <w:r w:rsidR="00132ED4">
        <w:rPr>
          <w:b w:val="0"/>
          <w:color w:val="000000"/>
          <w:sz w:val="20"/>
          <w:szCs w:val="20"/>
        </w:rPr>
        <w:t>setembro</w:t>
      </w:r>
      <w:r>
        <w:rPr>
          <w:b w:val="0"/>
          <w:color w:val="000000"/>
          <w:sz w:val="20"/>
          <w:szCs w:val="20"/>
        </w:rPr>
        <w:t xml:space="preserve"> de 202</w:t>
      </w:r>
      <w:r w:rsidR="00132ED4">
        <w:rPr>
          <w:b w:val="0"/>
          <w:color w:val="000000"/>
          <w:sz w:val="20"/>
          <w:szCs w:val="20"/>
        </w:rPr>
        <w:t>3</w:t>
      </w:r>
      <w:r>
        <w:rPr>
          <w:b w:val="0"/>
          <w:color w:val="000000"/>
          <w:sz w:val="20"/>
          <w:szCs w:val="20"/>
        </w:rPr>
        <w:t>.</w:t>
      </w:r>
    </w:p>
    <w:p w14:paraId="2F00B7B0" w14:textId="642186D3" w:rsidR="00B90A68" w:rsidRDefault="00B90A68" w:rsidP="00132ED4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Ofício Circular SEI nº 1189/2023/MGI – Resolução CGPAR nº 048/2023</w:t>
      </w:r>
      <w:r w:rsidR="00132ED4">
        <w:rPr>
          <w:rFonts w:asciiTheme="minorHAnsi" w:eastAsia="Arial Unicode MS" w:hAnsiTheme="minorHAnsi" w:cstheme="minorHAnsi"/>
          <w:b w:val="0"/>
          <w:sz w:val="20"/>
          <w:szCs w:val="20"/>
        </w:rPr>
        <w:t>, de 06 de setembro de 2023. (SEI 50900.001438/2023-34)</w:t>
      </w:r>
      <w:r w:rsidR="001D3DE7">
        <w:rPr>
          <w:rFonts w:asciiTheme="minorHAnsi" w:eastAsia="Arial Unicode MS" w:hAnsiTheme="minorHAnsi" w:cstheme="minorHAnsi"/>
          <w:b w:val="0"/>
          <w:sz w:val="20"/>
          <w:szCs w:val="20"/>
        </w:rPr>
        <w:t>.</w:t>
      </w:r>
    </w:p>
    <w:p w14:paraId="51E2A608" w14:textId="77777777" w:rsidR="0019242B" w:rsidRPr="00544865" w:rsidRDefault="0019242B" w:rsidP="0019242B">
      <w:pPr>
        <w:pStyle w:val="Ttulo11"/>
        <w:tabs>
          <w:tab w:val="left" w:pos="323"/>
        </w:tabs>
        <w:ind w:left="529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7A39FFA4" w14:textId="66AF7B1D" w:rsidR="00F301FB" w:rsidRPr="0088749D" w:rsidRDefault="00994C9D" w:rsidP="00356EC8">
      <w:pPr>
        <w:pStyle w:val="PargrafodaLista"/>
        <w:numPr>
          <w:ilvl w:val="0"/>
          <w:numId w:val="19"/>
        </w:numPr>
        <w:tabs>
          <w:tab w:val="left" w:pos="323"/>
        </w:tabs>
        <w:spacing w:before="0"/>
        <w:ind w:left="284" w:right="425" w:firstLine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88749D">
        <w:rPr>
          <w:rFonts w:asciiTheme="minorHAnsi" w:eastAsia="Arial Unicode MS" w:hAnsiTheme="minorHAnsi" w:cstheme="minorHAnsi"/>
          <w:b/>
          <w:sz w:val="20"/>
          <w:szCs w:val="20"/>
        </w:rPr>
        <w:t>ASSUNTO DE</w:t>
      </w:r>
      <w:r w:rsidR="00F301FB" w:rsidRPr="0088749D">
        <w:rPr>
          <w:rFonts w:asciiTheme="minorHAnsi" w:eastAsia="Arial Unicode MS" w:hAnsiTheme="minorHAnsi" w:cstheme="minorHAnsi"/>
          <w:b/>
          <w:sz w:val="20"/>
          <w:szCs w:val="20"/>
        </w:rPr>
        <w:t xml:space="preserve"> ACOMPANHAMENTO MENSAL:</w:t>
      </w:r>
    </w:p>
    <w:p w14:paraId="4DA0883B" w14:textId="22971D79" w:rsidR="00796CC2" w:rsidRDefault="00F301FB" w:rsidP="00796CC2">
      <w:pPr>
        <w:pStyle w:val="PargrafodaLista"/>
        <w:numPr>
          <w:ilvl w:val="1"/>
          <w:numId w:val="19"/>
        </w:numPr>
        <w:tabs>
          <w:tab w:val="left" w:pos="709"/>
        </w:tabs>
        <w:spacing w:before="0"/>
        <w:ind w:right="425" w:hanging="245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Relatório </w:t>
      </w:r>
      <w:proofErr w:type="spellStart"/>
      <w:r w:rsidRPr="00544865">
        <w:rPr>
          <w:rFonts w:asciiTheme="minorHAnsi" w:eastAsia="Arial Unicode MS" w:hAnsiTheme="minorHAnsi" w:cstheme="minorHAnsi"/>
          <w:sz w:val="20"/>
          <w:szCs w:val="20"/>
        </w:rPr>
        <w:t>Gerencial</w:t>
      </w:r>
      <w:proofErr w:type="spellEnd"/>
      <w:r w:rsidR="00DD70ED"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511F94">
        <w:rPr>
          <w:rFonts w:asciiTheme="minorHAnsi" w:eastAsia="Arial Unicode MS" w:hAnsiTheme="minorHAnsi" w:cstheme="minorHAnsi"/>
          <w:sz w:val="20"/>
          <w:szCs w:val="20"/>
        </w:rPr>
        <w:t>-</w:t>
      </w:r>
      <w:r w:rsidR="0002366D"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gramStart"/>
      <w:r w:rsidR="003E0B53">
        <w:rPr>
          <w:rFonts w:asciiTheme="minorHAnsi" w:eastAsia="Arial Unicode MS" w:hAnsiTheme="minorHAnsi" w:cstheme="minorHAnsi"/>
          <w:sz w:val="20"/>
          <w:szCs w:val="20"/>
        </w:rPr>
        <w:t>Outubro</w:t>
      </w:r>
      <w:proofErr w:type="gramEnd"/>
      <w:r w:rsidR="00544865" w:rsidRPr="00544865">
        <w:rPr>
          <w:rFonts w:asciiTheme="minorHAnsi" w:eastAsia="Arial Unicode MS" w:hAnsiTheme="minorHAnsi" w:cstheme="minorHAnsi"/>
          <w:sz w:val="20"/>
          <w:szCs w:val="20"/>
        </w:rPr>
        <w:t>/2023</w:t>
      </w:r>
      <w:r w:rsidRPr="0088749D">
        <w:rPr>
          <w:rFonts w:asciiTheme="minorHAnsi" w:eastAsia="Arial Unicode MS" w:hAnsiTheme="minorHAnsi" w:cstheme="minorHAnsi"/>
          <w:sz w:val="20"/>
          <w:szCs w:val="20"/>
        </w:rPr>
        <w:t>.</w:t>
      </w:r>
      <w:r w:rsidR="001D3DE7" w:rsidRPr="0088749D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146F93FE" w14:textId="40CE83BC" w:rsidR="007505B8" w:rsidRPr="00544865" w:rsidRDefault="007505B8" w:rsidP="00796CC2">
      <w:pPr>
        <w:pStyle w:val="PargrafodaLista"/>
        <w:numPr>
          <w:ilvl w:val="1"/>
          <w:numId w:val="19"/>
        </w:numPr>
        <w:tabs>
          <w:tab w:val="left" w:pos="709"/>
        </w:tabs>
        <w:spacing w:before="0"/>
        <w:ind w:right="425" w:hanging="245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Re</w:t>
      </w:r>
      <w:r w:rsidR="00D43F5D" w:rsidRPr="00544865">
        <w:rPr>
          <w:rFonts w:asciiTheme="minorHAnsi" w:eastAsia="Arial Unicode MS" w:hAnsiTheme="minorHAnsi" w:cstheme="minorHAnsi"/>
          <w:sz w:val="20"/>
          <w:szCs w:val="20"/>
        </w:rPr>
        <w:t>l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atório de Receitas e Despesas</w:t>
      </w:r>
      <w:r w:rsidR="00511F94">
        <w:rPr>
          <w:rFonts w:asciiTheme="minorHAnsi" w:eastAsia="Arial Unicode MS" w:hAnsiTheme="minorHAnsi" w:cstheme="minorHAnsi"/>
          <w:sz w:val="20"/>
          <w:szCs w:val="20"/>
        </w:rPr>
        <w:t xml:space="preserve"> – </w:t>
      </w:r>
      <w:proofErr w:type="gramStart"/>
      <w:r w:rsidR="003E0B53">
        <w:rPr>
          <w:rFonts w:asciiTheme="minorHAnsi" w:eastAsia="Arial Unicode MS" w:hAnsiTheme="minorHAnsi" w:cstheme="minorHAnsi"/>
          <w:sz w:val="20"/>
          <w:szCs w:val="20"/>
        </w:rPr>
        <w:t>Setembro</w:t>
      </w:r>
      <w:proofErr w:type="gramEnd"/>
      <w:r w:rsidR="00511F94">
        <w:rPr>
          <w:rFonts w:asciiTheme="minorHAnsi" w:eastAsia="Arial Unicode MS" w:hAnsiTheme="minorHAnsi" w:cstheme="minorHAnsi"/>
          <w:sz w:val="20"/>
          <w:szCs w:val="20"/>
        </w:rPr>
        <w:t>/2023</w:t>
      </w:r>
      <w:r w:rsidR="009527AC"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  <w:r w:rsidR="001D3DE7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178D2761" w14:textId="77777777" w:rsidR="00F301FB" w:rsidRPr="00544865" w:rsidRDefault="00B14E02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Atas das reuniões da DIREXE</w:t>
      </w:r>
      <w:r w:rsidR="00F301FB"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D2C7F3E" w14:textId="477838BF" w:rsidR="00F301FB" w:rsidRPr="00544865" w:rsidRDefault="00F301FB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Autorizações DIRPRE.</w:t>
      </w:r>
    </w:p>
    <w:p w14:paraId="4C5596D8" w14:textId="6B6BB1F9" w:rsidR="00132F94" w:rsidRDefault="009E3F3F" w:rsidP="003622F4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132F94">
        <w:rPr>
          <w:rFonts w:asciiTheme="minorHAnsi" w:eastAsia="Arial Unicode MS" w:hAnsiTheme="minorHAnsi" w:cstheme="minorHAnsi"/>
          <w:sz w:val="20"/>
          <w:szCs w:val="20"/>
        </w:rPr>
        <w:t>Ata</w:t>
      </w:r>
      <w:r w:rsidR="00DF57E4" w:rsidRPr="00132F94">
        <w:rPr>
          <w:rFonts w:asciiTheme="minorHAnsi" w:eastAsia="Arial Unicode MS" w:hAnsiTheme="minorHAnsi" w:cstheme="minorHAnsi"/>
          <w:sz w:val="20"/>
          <w:szCs w:val="20"/>
        </w:rPr>
        <w:t xml:space="preserve"> do Conselho Fiscal</w:t>
      </w:r>
      <w:r w:rsidR="00B90A68">
        <w:rPr>
          <w:rFonts w:asciiTheme="minorHAnsi" w:eastAsia="Arial Unicode MS" w:hAnsiTheme="minorHAnsi" w:cstheme="minorHAnsi"/>
          <w:sz w:val="20"/>
          <w:szCs w:val="20"/>
        </w:rPr>
        <w:t xml:space="preserve"> 630</w:t>
      </w:r>
      <w:r w:rsidR="00F55809" w:rsidRPr="00132F94">
        <w:rPr>
          <w:rFonts w:asciiTheme="minorHAnsi" w:eastAsia="Arial Unicode MS" w:hAnsiTheme="minorHAnsi" w:cstheme="minorHAnsi"/>
          <w:sz w:val="20"/>
          <w:szCs w:val="20"/>
        </w:rPr>
        <w:t>ª</w:t>
      </w:r>
      <w:r w:rsidR="00DF57E4" w:rsidRPr="00132F94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8F229FF" w14:textId="77777777" w:rsidR="00230A64" w:rsidRPr="00544865" w:rsidRDefault="00230A64" w:rsidP="00230A64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Acompanhamentos dos autos de infrações/notificações da CDC. </w:t>
      </w:r>
    </w:p>
    <w:p w14:paraId="05454893" w14:textId="0185C0ED" w:rsidR="00230A64" w:rsidRPr="00FC3BC0" w:rsidRDefault="00230A64" w:rsidP="000E0AB9">
      <w:pPr>
        <w:pStyle w:val="Ttulo11"/>
        <w:numPr>
          <w:ilvl w:val="1"/>
          <w:numId w:val="19"/>
        </w:numPr>
        <w:tabs>
          <w:tab w:val="left" w:pos="323"/>
        </w:tabs>
        <w:ind w:right="425" w:hanging="245"/>
        <w:jc w:val="both"/>
        <w:rPr>
          <w:rFonts w:eastAsia="Arial Unicode MS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Planilha de Licitações/Contratos da CDC. </w:t>
      </w:r>
    </w:p>
    <w:p w14:paraId="2B53E6F0" w14:textId="4CCF4D0B" w:rsidR="006C4FE4" w:rsidRPr="00544865" w:rsidRDefault="006C4FE4" w:rsidP="006C4FE4">
      <w:pPr>
        <w:pStyle w:val="Ttulo11"/>
        <w:tabs>
          <w:tab w:val="left" w:pos="284"/>
        </w:tabs>
        <w:ind w:left="284" w:right="425" w:firstLine="0"/>
        <w:jc w:val="both"/>
        <w:rPr>
          <w:rFonts w:eastAsia="Arial Unicode MS"/>
          <w:b w:val="0"/>
          <w:sz w:val="20"/>
          <w:szCs w:val="20"/>
        </w:rPr>
      </w:pPr>
    </w:p>
    <w:p w14:paraId="3E726E0C" w14:textId="1850F328" w:rsidR="00BB02B7" w:rsidRPr="00A4246D" w:rsidRDefault="00514206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A4246D">
        <w:rPr>
          <w:rFonts w:asciiTheme="minorHAnsi" w:eastAsia="Arial Unicode MS" w:hAnsiTheme="minorHAnsi" w:cstheme="minorHAnsi"/>
          <w:sz w:val="20"/>
          <w:szCs w:val="20"/>
        </w:rPr>
        <w:t>ASSUNTOS PARA CONHECIMENTO</w:t>
      </w:r>
      <w:r w:rsidR="00F301FB" w:rsidRPr="00A4246D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04309031" w14:textId="34F2622E" w:rsidR="00487FD2" w:rsidRPr="00132ED4" w:rsidRDefault="00B90A68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Pendência CONFIS (Processo nº 50900.000279/2022-70).</w:t>
      </w:r>
    </w:p>
    <w:p w14:paraId="51AD3BDA" w14:textId="1528FC29" w:rsidR="00132ED4" w:rsidRPr="003E0B53" w:rsidRDefault="00132ED4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Ofício SEI nº 727/2023 – Acordos Coletivos de Trabalho – ACT Bianual 2020/2022 e ACT 2022/2023. (Processo nº 50900.001435/2023-09)</w:t>
      </w:r>
    </w:p>
    <w:p w14:paraId="605E78D3" w14:textId="78B970F0" w:rsidR="003E0B53" w:rsidRPr="00796CC2" w:rsidRDefault="003E0B53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Parecer AUDINT nº 013/2023 – Juízo de Admissibilidade (Processo 00115.000048/2023-25).</w:t>
      </w:r>
    </w:p>
    <w:p w14:paraId="7D2E8D03" w14:textId="56CE2B6A" w:rsidR="00796CC2" w:rsidRPr="00B90A68" w:rsidRDefault="00796CC2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Ofício Intersindical nº 014/2023 e Manifestação SINDACE – Documentação submetida pelo CAP.</w:t>
      </w:r>
    </w:p>
    <w:p w14:paraId="4342873C" w14:textId="77777777" w:rsidR="009C5DB4" w:rsidRPr="00544865" w:rsidRDefault="009C5DB4" w:rsidP="009C5DB4">
      <w:pPr>
        <w:pStyle w:val="Ttulo11"/>
        <w:tabs>
          <w:tab w:val="left" w:pos="142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11686C16" w14:textId="1EFBE7A2" w:rsidR="00681522" w:rsidRPr="000C7E71" w:rsidRDefault="00F301FB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ENCERRAMENTO DOS</w:t>
      </w:r>
      <w:r w:rsidRPr="00544865">
        <w:rPr>
          <w:rFonts w:asciiTheme="minorHAnsi" w:eastAsia="Arial Unicode MS" w:hAnsiTheme="minorHAnsi" w:cstheme="minorHAnsi"/>
          <w:spacing w:val="-5"/>
          <w:sz w:val="20"/>
          <w:szCs w:val="20"/>
        </w:rPr>
        <w:t xml:space="preserve"> 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TRABALHOS</w:t>
      </w:r>
      <w:r w:rsidRPr="006C4FE4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40F1FFB4" w14:textId="1EEB6BAB" w:rsidR="000C7E71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  <w:sz w:val="20"/>
          <w:szCs w:val="20"/>
        </w:rPr>
      </w:pPr>
    </w:p>
    <w:p w14:paraId="488E3957" w14:textId="133A9D9E" w:rsidR="000C7E71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  <w:sz w:val="20"/>
          <w:szCs w:val="20"/>
        </w:rPr>
      </w:pPr>
    </w:p>
    <w:sectPr w:rsidR="000C7E71" w:rsidSect="00CF440C">
      <w:headerReference w:type="default" r:id="rId7"/>
      <w:footerReference w:type="default" r:id="rId8"/>
      <w:pgSz w:w="11910" w:h="16840"/>
      <w:pgMar w:top="2410" w:right="711" w:bottom="1560" w:left="567" w:header="36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BE2D" w14:textId="77777777" w:rsidR="00052D19" w:rsidRDefault="00052D19" w:rsidP="00F80F67">
      <w:r>
        <w:separator/>
      </w:r>
    </w:p>
  </w:endnote>
  <w:endnote w:type="continuationSeparator" w:id="0">
    <w:p w14:paraId="794AE35C" w14:textId="77777777" w:rsidR="00052D19" w:rsidRDefault="00052D19" w:rsidP="00F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E88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031268BE" wp14:editId="7448DFF7">
          <wp:simplePos x="0" y="0"/>
          <wp:positionH relativeFrom="page">
            <wp:posOffset>19050</wp:posOffset>
          </wp:positionH>
          <wp:positionV relativeFrom="page">
            <wp:posOffset>10467975</wp:posOffset>
          </wp:positionV>
          <wp:extent cx="7473315" cy="21780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3315" cy="2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AC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C5079C" wp14:editId="63C1C668">
              <wp:simplePos x="0" y="0"/>
              <wp:positionH relativeFrom="page">
                <wp:posOffset>1651635</wp:posOffset>
              </wp:positionH>
              <wp:positionV relativeFrom="page">
                <wp:posOffset>9918065</wp:posOffset>
              </wp:positionV>
              <wp:extent cx="4439920" cy="338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582B6" w14:textId="77777777" w:rsidR="00F80F67" w:rsidRDefault="000448A3">
                          <w:pPr>
                            <w:spacing w:before="19" w:line="164" w:lineRule="exact"/>
                            <w:ind w:left="13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Companhia Docas do Ceará – Ministério da Infraestrutura</w:t>
                          </w:r>
                        </w:p>
                        <w:p w14:paraId="4ED44E6B" w14:textId="77777777" w:rsidR="00F80F67" w:rsidRDefault="000448A3">
                          <w:pPr>
                            <w:ind w:left="20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Praça Amigos da Marinha, s/n, Mucuripe – CEP: 60180-422 – Fortaleza/CE – Fone: (85) 3266.8989 –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 xml:space="preserve"> www.docasdoceara.com.br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50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05pt;margin-top:780.95pt;width:349.6pt;height:2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" filled="f" stroked="f">
              <v:textbox inset="0,0,0,0">
                <w:txbxContent>
                  <w:p w14:paraId="1BE582B6" w14:textId="77777777" w:rsidR="00F80F67" w:rsidRDefault="000448A3">
                    <w:pPr>
                      <w:spacing w:before="19" w:line="164" w:lineRule="exact"/>
                      <w:ind w:left="13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Companhia Docas do Ceará – Ministério da Infraestrutura</w:t>
                    </w:r>
                  </w:p>
                  <w:p w14:paraId="4ED44E6B" w14:textId="77777777" w:rsidR="00F80F67" w:rsidRDefault="000448A3">
                    <w:pPr>
                      <w:ind w:left="20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Praça Amigos da Marinha, s/n, Mucuripe – CEP: 60180-422 – Fortaleza/CE – Fone: (85) 3266.8989 –</w:t>
                    </w:r>
                    <w:hyperlink r:id="rId3">
                      <w:r>
                        <w:rPr>
                          <w:sz w:val="14"/>
                        </w:rPr>
                        <w:t xml:space="preserve"> www.docasdoceara.com.br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8D27F" w14:textId="77777777" w:rsidR="00052D19" w:rsidRDefault="00052D19" w:rsidP="00F80F67">
      <w:r>
        <w:separator/>
      </w:r>
    </w:p>
  </w:footnote>
  <w:footnote w:type="continuationSeparator" w:id="0">
    <w:p w14:paraId="5C62C339" w14:textId="77777777" w:rsidR="00052D19" w:rsidRDefault="00052D19" w:rsidP="00F8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F73E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3217E57F" wp14:editId="0086AC2A">
          <wp:simplePos x="0" y="0"/>
          <wp:positionH relativeFrom="page">
            <wp:posOffset>2857500</wp:posOffset>
          </wp:positionH>
          <wp:positionV relativeFrom="page">
            <wp:posOffset>228601</wp:posOffset>
          </wp:positionV>
          <wp:extent cx="1819275" cy="1133496"/>
          <wp:effectExtent l="0" t="0" r="0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2268" cy="1135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E5C"/>
    <w:multiLevelType w:val="multilevel"/>
    <w:tmpl w:val="05CE1036"/>
    <w:lvl w:ilvl="0">
      <w:start w:val="1"/>
      <w:numFmt w:val="decimal"/>
      <w:lvlText w:val="%1"/>
      <w:lvlJc w:val="left"/>
      <w:pPr>
        <w:ind w:left="102" w:hanging="64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6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6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6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6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6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6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641"/>
      </w:pPr>
      <w:rPr>
        <w:rFonts w:hint="default"/>
        <w:lang w:val="pt-PT" w:eastAsia="pt-PT" w:bidi="pt-PT"/>
      </w:rPr>
    </w:lvl>
  </w:abstractNum>
  <w:abstractNum w:abstractNumId="1" w15:restartNumberingAfterBreak="0">
    <w:nsid w:val="115362A1"/>
    <w:multiLevelType w:val="multilevel"/>
    <w:tmpl w:val="3E824BA0"/>
    <w:lvl w:ilvl="0">
      <w:start w:val="8"/>
      <w:numFmt w:val="decimal"/>
      <w:lvlText w:val="%1"/>
      <w:lvlJc w:val="left"/>
      <w:pPr>
        <w:ind w:left="668" w:hanging="74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68" w:hanging="74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68" w:hanging="74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5" w:hanging="7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4" w:hanging="7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7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1" w:hanging="7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7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9" w:hanging="744"/>
      </w:pPr>
      <w:rPr>
        <w:rFonts w:hint="default"/>
        <w:lang w:val="pt-PT" w:eastAsia="pt-PT" w:bidi="pt-PT"/>
      </w:rPr>
    </w:lvl>
  </w:abstractNum>
  <w:abstractNum w:abstractNumId="2" w15:restartNumberingAfterBreak="0">
    <w:nsid w:val="164C2555"/>
    <w:multiLevelType w:val="multilevel"/>
    <w:tmpl w:val="9EB0562E"/>
    <w:lvl w:ilvl="0">
      <w:start w:val="5"/>
      <w:numFmt w:val="decimal"/>
      <w:lvlText w:val="%1"/>
      <w:lvlJc w:val="left"/>
      <w:pPr>
        <w:ind w:left="102" w:hanging="51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51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19"/>
      </w:pPr>
      <w:rPr>
        <w:rFonts w:hint="default"/>
        <w:lang w:val="pt-PT" w:eastAsia="pt-PT" w:bidi="pt-PT"/>
      </w:rPr>
    </w:lvl>
  </w:abstractNum>
  <w:abstractNum w:abstractNumId="3" w15:restartNumberingAfterBreak="0">
    <w:nsid w:val="16917B4A"/>
    <w:multiLevelType w:val="hybridMultilevel"/>
    <w:tmpl w:val="53B49F7E"/>
    <w:lvl w:ilvl="0" w:tplc="231E820C">
      <w:start w:val="2"/>
      <w:numFmt w:val="upperRoman"/>
      <w:lvlText w:val="%1-"/>
      <w:lvlJc w:val="left"/>
      <w:pPr>
        <w:ind w:left="1261" w:hanging="30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ACB4FE44">
      <w:numFmt w:val="bullet"/>
      <w:lvlText w:val="•"/>
      <w:lvlJc w:val="left"/>
      <w:pPr>
        <w:ind w:left="2038" w:hanging="308"/>
      </w:pPr>
      <w:rPr>
        <w:rFonts w:hint="default"/>
        <w:lang w:val="pt-PT" w:eastAsia="pt-PT" w:bidi="pt-PT"/>
      </w:rPr>
    </w:lvl>
    <w:lvl w:ilvl="2" w:tplc="33222F42">
      <w:numFmt w:val="bullet"/>
      <w:lvlText w:val="•"/>
      <w:lvlJc w:val="left"/>
      <w:pPr>
        <w:ind w:left="2817" w:hanging="308"/>
      </w:pPr>
      <w:rPr>
        <w:rFonts w:hint="default"/>
        <w:lang w:val="pt-PT" w:eastAsia="pt-PT" w:bidi="pt-PT"/>
      </w:rPr>
    </w:lvl>
    <w:lvl w:ilvl="3" w:tplc="76528FAE">
      <w:numFmt w:val="bullet"/>
      <w:lvlText w:val="•"/>
      <w:lvlJc w:val="left"/>
      <w:pPr>
        <w:ind w:left="3595" w:hanging="308"/>
      </w:pPr>
      <w:rPr>
        <w:rFonts w:hint="default"/>
        <w:lang w:val="pt-PT" w:eastAsia="pt-PT" w:bidi="pt-PT"/>
      </w:rPr>
    </w:lvl>
    <w:lvl w:ilvl="4" w:tplc="824055B4">
      <w:numFmt w:val="bullet"/>
      <w:lvlText w:val="•"/>
      <w:lvlJc w:val="left"/>
      <w:pPr>
        <w:ind w:left="4374" w:hanging="308"/>
      </w:pPr>
      <w:rPr>
        <w:rFonts w:hint="default"/>
        <w:lang w:val="pt-PT" w:eastAsia="pt-PT" w:bidi="pt-PT"/>
      </w:rPr>
    </w:lvl>
    <w:lvl w:ilvl="5" w:tplc="660A1E5C">
      <w:numFmt w:val="bullet"/>
      <w:lvlText w:val="•"/>
      <w:lvlJc w:val="left"/>
      <w:pPr>
        <w:ind w:left="5153" w:hanging="308"/>
      </w:pPr>
      <w:rPr>
        <w:rFonts w:hint="default"/>
        <w:lang w:val="pt-PT" w:eastAsia="pt-PT" w:bidi="pt-PT"/>
      </w:rPr>
    </w:lvl>
    <w:lvl w:ilvl="6" w:tplc="361C2CF6">
      <w:numFmt w:val="bullet"/>
      <w:lvlText w:val="•"/>
      <w:lvlJc w:val="left"/>
      <w:pPr>
        <w:ind w:left="5931" w:hanging="308"/>
      </w:pPr>
      <w:rPr>
        <w:rFonts w:hint="default"/>
        <w:lang w:val="pt-PT" w:eastAsia="pt-PT" w:bidi="pt-PT"/>
      </w:rPr>
    </w:lvl>
    <w:lvl w:ilvl="7" w:tplc="5A54BBFC">
      <w:numFmt w:val="bullet"/>
      <w:lvlText w:val="•"/>
      <w:lvlJc w:val="left"/>
      <w:pPr>
        <w:ind w:left="6710" w:hanging="308"/>
      </w:pPr>
      <w:rPr>
        <w:rFonts w:hint="default"/>
        <w:lang w:val="pt-PT" w:eastAsia="pt-PT" w:bidi="pt-PT"/>
      </w:rPr>
    </w:lvl>
    <w:lvl w:ilvl="8" w:tplc="51C219B4">
      <w:numFmt w:val="bullet"/>
      <w:lvlText w:val="•"/>
      <w:lvlJc w:val="left"/>
      <w:pPr>
        <w:ind w:left="7489" w:hanging="308"/>
      </w:pPr>
      <w:rPr>
        <w:rFonts w:hint="default"/>
        <w:lang w:val="pt-PT" w:eastAsia="pt-PT" w:bidi="pt-PT"/>
      </w:rPr>
    </w:lvl>
  </w:abstractNum>
  <w:abstractNum w:abstractNumId="4" w15:restartNumberingAfterBreak="0">
    <w:nsid w:val="1ADF002A"/>
    <w:multiLevelType w:val="multilevel"/>
    <w:tmpl w:val="8592D2FC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5" w15:restartNumberingAfterBreak="0">
    <w:nsid w:val="1AE449C7"/>
    <w:multiLevelType w:val="hybridMultilevel"/>
    <w:tmpl w:val="F7AC03B4"/>
    <w:lvl w:ilvl="0" w:tplc="F666707E">
      <w:start w:val="3"/>
      <w:numFmt w:val="bullet"/>
      <w:lvlText w:val=""/>
      <w:lvlJc w:val="left"/>
      <w:pPr>
        <w:ind w:left="720" w:hanging="360"/>
      </w:pPr>
      <w:rPr>
        <w:rFonts w:ascii="Symbol" w:eastAsia="Bookman Old Styl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8DE"/>
    <w:multiLevelType w:val="multilevel"/>
    <w:tmpl w:val="73BE9F38"/>
    <w:lvl w:ilvl="0">
      <w:start w:val="6"/>
      <w:numFmt w:val="decimal"/>
      <w:lvlText w:val="%1"/>
      <w:lvlJc w:val="left"/>
      <w:pPr>
        <w:ind w:left="102" w:hanging="55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4" w:hanging="27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4">
      <w:numFmt w:val="bullet"/>
      <w:lvlText w:val="•"/>
      <w:lvlJc w:val="left"/>
      <w:pPr>
        <w:ind w:left="3191" w:hanging="2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67" w:hanging="2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43" w:hanging="2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9" w:hanging="2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279"/>
      </w:pPr>
      <w:rPr>
        <w:rFonts w:hint="default"/>
        <w:lang w:val="pt-PT" w:eastAsia="pt-PT" w:bidi="pt-PT"/>
      </w:rPr>
    </w:lvl>
  </w:abstractNum>
  <w:abstractNum w:abstractNumId="7" w15:restartNumberingAfterBreak="0">
    <w:nsid w:val="254F73D9"/>
    <w:multiLevelType w:val="multilevel"/>
    <w:tmpl w:val="AE929DE2"/>
    <w:lvl w:ilvl="0">
      <w:start w:val="7"/>
      <w:numFmt w:val="decimal"/>
      <w:lvlText w:val="%1"/>
      <w:lvlJc w:val="left"/>
      <w:pPr>
        <w:ind w:left="608" w:hanging="50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8" w:hanging="507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56" w:hanging="2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2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2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2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2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250"/>
      </w:pPr>
      <w:rPr>
        <w:rFonts w:hint="default"/>
        <w:lang w:val="pt-PT" w:eastAsia="pt-PT" w:bidi="pt-PT"/>
      </w:rPr>
    </w:lvl>
  </w:abstractNum>
  <w:abstractNum w:abstractNumId="8" w15:restartNumberingAfterBreak="0">
    <w:nsid w:val="29B52FF5"/>
    <w:multiLevelType w:val="multilevel"/>
    <w:tmpl w:val="51D602E2"/>
    <w:lvl w:ilvl="0">
      <w:start w:val="10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2E110A93"/>
    <w:multiLevelType w:val="multilevel"/>
    <w:tmpl w:val="94B2E1A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vertAlign w:val="baseline"/>
      </w:rPr>
    </w:lvl>
  </w:abstractNum>
  <w:abstractNum w:abstractNumId="10" w15:restartNumberingAfterBreak="0">
    <w:nsid w:val="39970AE6"/>
    <w:multiLevelType w:val="hybridMultilevel"/>
    <w:tmpl w:val="85A8FA52"/>
    <w:lvl w:ilvl="0" w:tplc="A334803C">
      <w:start w:val="1"/>
      <w:numFmt w:val="upperRoman"/>
      <w:lvlText w:val="%1"/>
      <w:lvlJc w:val="left"/>
      <w:pPr>
        <w:ind w:left="954" w:hanging="152"/>
        <w:jc w:val="right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1" w:tplc="FD149FDA">
      <w:numFmt w:val="bullet"/>
      <w:lvlText w:val="•"/>
      <w:lvlJc w:val="left"/>
      <w:pPr>
        <w:ind w:left="1768" w:hanging="152"/>
      </w:pPr>
      <w:rPr>
        <w:rFonts w:hint="default"/>
        <w:lang w:val="pt-PT" w:eastAsia="pt-PT" w:bidi="pt-PT"/>
      </w:rPr>
    </w:lvl>
    <w:lvl w:ilvl="2" w:tplc="EB6633DE">
      <w:numFmt w:val="bullet"/>
      <w:lvlText w:val="•"/>
      <w:lvlJc w:val="left"/>
      <w:pPr>
        <w:ind w:left="2577" w:hanging="152"/>
      </w:pPr>
      <w:rPr>
        <w:rFonts w:hint="default"/>
        <w:lang w:val="pt-PT" w:eastAsia="pt-PT" w:bidi="pt-PT"/>
      </w:rPr>
    </w:lvl>
    <w:lvl w:ilvl="3" w:tplc="33B873EE">
      <w:numFmt w:val="bullet"/>
      <w:lvlText w:val="•"/>
      <w:lvlJc w:val="left"/>
      <w:pPr>
        <w:ind w:left="3385" w:hanging="152"/>
      </w:pPr>
      <w:rPr>
        <w:rFonts w:hint="default"/>
        <w:lang w:val="pt-PT" w:eastAsia="pt-PT" w:bidi="pt-PT"/>
      </w:rPr>
    </w:lvl>
    <w:lvl w:ilvl="4" w:tplc="0E264A4A">
      <w:numFmt w:val="bullet"/>
      <w:lvlText w:val="•"/>
      <w:lvlJc w:val="left"/>
      <w:pPr>
        <w:ind w:left="4194" w:hanging="152"/>
      </w:pPr>
      <w:rPr>
        <w:rFonts w:hint="default"/>
        <w:lang w:val="pt-PT" w:eastAsia="pt-PT" w:bidi="pt-PT"/>
      </w:rPr>
    </w:lvl>
    <w:lvl w:ilvl="5" w:tplc="5D04DD4C">
      <w:numFmt w:val="bullet"/>
      <w:lvlText w:val="•"/>
      <w:lvlJc w:val="left"/>
      <w:pPr>
        <w:ind w:left="5003" w:hanging="152"/>
      </w:pPr>
      <w:rPr>
        <w:rFonts w:hint="default"/>
        <w:lang w:val="pt-PT" w:eastAsia="pt-PT" w:bidi="pt-PT"/>
      </w:rPr>
    </w:lvl>
    <w:lvl w:ilvl="6" w:tplc="2F94C1BA">
      <w:numFmt w:val="bullet"/>
      <w:lvlText w:val="•"/>
      <w:lvlJc w:val="left"/>
      <w:pPr>
        <w:ind w:left="5811" w:hanging="152"/>
      </w:pPr>
      <w:rPr>
        <w:rFonts w:hint="default"/>
        <w:lang w:val="pt-PT" w:eastAsia="pt-PT" w:bidi="pt-PT"/>
      </w:rPr>
    </w:lvl>
    <w:lvl w:ilvl="7" w:tplc="87EA9B9C">
      <w:numFmt w:val="bullet"/>
      <w:lvlText w:val="•"/>
      <w:lvlJc w:val="left"/>
      <w:pPr>
        <w:ind w:left="6620" w:hanging="152"/>
      </w:pPr>
      <w:rPr>
        <w:rFonts w:hint="default"/>
        <w:lang w:val="pt-PT" w:eastAsia="pt-PT" w:bidi="pt-PT"/>
      </w:rPr>
    </w:lvl>
    <w:lvl w:ilvl="8" w:tplc="3274D36A">
      <w:numFmt w:val="bullet"/>
      <w:lvlText w:val="•"/>
      <w:lvlJc w:val="left"/>
      <w:pPr>
        <w:ind w:left="7429" w:hanging="152"/>
      </w:pPr>
      <w:rPr>
        <w:rFonts w:hint="default"/>
        <w:lang w:val="pt-PT" w:eastAsia="pt-PT" w:bidi="pt-PT"/>
      </w:rPr>
    </w:lvl>
  </w:abstractNum>
  <w:abstractNum w:abstractNumId="11" w15:restartNumberingAfterBreak="0">
    <w:nsid w:val="41C200ED"/>
    <w:multiLevelType w:val="hybridMultilevel"/>
    <w:tmpl w:val="62ACFCE6"/>
    <w:lvl w:ilvl="0" w:tplc="A90CB580">
      <w:start w:val="1"/>
      <w:numFmt w:val="upperRoman"/>
      <w:lvlText w:val="%1-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76700912">
      <w:numFmt w:val="bullet"/>
      <w:lvlText w:val="•"/>
      <w:lvlJc w:val="left"/>
      <w:pPr>
        <w:ind w:left="1768" w:hanging="250"/>
      </w:pPr>
      <w:rPr>
        <w:rFonts w:hint="default"/>
        <w:lang w:val="pt-PT" w:eastAsia="pt-PT" w:bidi="pt-PT"/>
      </w:rPr>
    </w:lvl>
    <w:lvl w:ilvl="2" w:tplc="36B417B6">
      <w:numFmt w:val="bullet"/>
      <w:lvlText w:val="•"/>
      <w:lvlJc w:val="left"/>
      <w:pPr>
        <w:ind w:left="2577" w:hanging="250"/>
      </w:pPr>
      <w:rPr>
        <w:rFonts w:hint="default"/>
        <w:lang w:val="pt-PT" w:eastAsia="pt-PT" w:bidi="pt-PT"/>
      </w:rPr>
    </w:lvl>
    <w:lvl w:ilvl="3" w:tplc="1D50D584">
      <w:numFmt w:val="bullet"/>
      <w:lvlText w:val="•"/>
      <w:lvlJc w:val="left"/>
      <w:pPr>
        <w:ind w:left="3385" w:hanging="250"/>
      </w:pPr>
      <w:rPr>
        <w:rFonts w:hint="default"/>
        <w:lang w:val="pt-PT" w:eastAsia="pt-PT" w:bidi="pt-PT"/>
      </w:rPr>
    </w:lvl>
    <w:lvl w:ilvl="4" w:tplc="C1D2413E">
      <w:numFmt w:val="bullet"/>
      <w:lvlText w:val="•"/>
      <w:lvlJc w:val="left"/>
      <w:pPr>
        <w:ind w:left="4194" w:hanging="250"/>
      </w:pPr>
      <w:rPr>
        <w:rFonts w:hint="default"/>
        <w:lang w:val="pt-PT" w:eastAsia="pt-PT" w:bidi="pt-PT"/>
      </w:rPr>
    </w:lvl>
    <w:lvl w:ilvl="5" w:tplc="481E17E2">
      <w:numFmt w:val="bullet"/>
      <w:lvlText w:val="•"/>
      <w:lvlJc w:val="left"/>
      <w:pPr>
        <w:ind w:left="5003" w:hanging="250"/>
      </w:pPr>
      <w:rPr>
        <w:rFonts w:hint="default"/>
        <w:lang w:val="pt-PT" w:eastAsia="pt-PT" w:bidi="pt-PT"/>
      </w:rPr>
    </w:lvl>
    <w:lvl w:ilvl="6" w:tplc="B9F81044">
      <w:numFmt w:val="bullet"/>
      <w:lvlText w:val="•"/>
      <w:lvlJc w:val="left"/>
      <w:pPr>
        <w:ind w:left="5811" w:hanging="250"/>
      </w:pPr>
      <w:rPr>
        <w:rFonts w:hint="default"/>
        <w:lang w:val="pt-PT" w:eastAsia="pt-PT" w:bidi="pt-PT"/>
      </w:rPr>
    </w:lvl>
    <w:lvl w:ilvl="7" w:tplc="45B23A9E">
      <w:numFmt w:val="bullet"/>
      <w:lvlText w:val="•"/>
      <w:lvlJc w:val="left"/>
      <w:pPr>
        <w:ind w:left="6620" w:hanging="250"/>
      </w:pPr>
      <w:rPr>
        <w:rFonts w:hint="default"/>
        <w:lang w:val="pt-PT" w:eastAsia="pt-PT" w:bidi="pt-PT"/>
      </w:rPr>
    </w:lvl>
    <w:lvl w:ilvl="8" w:tplc="4D7CF0CC">
      <w:numFmt w:val="bullet"/>
      <w:lvlText w:val="•"/>
      <w:lvlJc w:val="left"/>
      <w:pPr>
        <w:ind w:left="7429" w:hanging="250"/>
      </w:pPr>
      <w:rPr>
        <w:rFonts w:hint="default"/>
        <w:lang w:val="pt-PT" w:eastAsia="pt-PT" w:bidi="pt-PT"/>
      </w:rPr>
    </w:lvl>
  </w:abstractNum>
  <w:abstractNum w:abstractNumId="12" w15:restartNumberingAfterBreak="0">
    <w:nsid w:val="41DA0F6D"/>
    <w:multiLevelType w:val="multilevel"/>
    <w:tmpl w:val="DDAE1C34"/>
    <w:lvl w:ilvl="0">
      <w:start w:val="9"/>
      <w:numFmt w:val="decimal"/>
      <w:lvlText w:val="%1"/>
      <w:lvlJc w:val="left"/>
      <w:pPr>
        <w:ind w:left="102" w:hanging="59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5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98"/>
      </w:pPr>
      <w:rPr>
        <w:rFonts w:hint="default"/>
        <w:lang w:val="pt-PT" w:eastAsia="pt-PT" w:bidi="pt-PT"/>
      </w:rPr>
    </w:lvl>
  </w:abstractNum>
  <w:abstractNum w:abstractNumId="13" w15:restartNumberingAfterBreak="0">
    <w:nsid w:val="43B4252F"/>
    <w:multiLevelType w:val="hybridMultilevel"/>
    <w:tmpl w:val="7E6C701C"/>
    <w:lvl w:ilvl="0" w:tplc="7A383712">
      <w:start w:val="1"/>
      <w:numFmt w:val="upperRoman"/>
      <w:lvlText w:val="%1"/>
      <w:lvlJc w:val="left"/>
      <w:pPr>
        <w:ind w:left="529" w:hanging="144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F7425896">
      <w:numFmt w:val="bullet"/>
      <w:lvlText w:val="•"/>
      <w:lvlJc w:val="left"/>
      <w:pPr>
        <w:ind w:left="1372" w:hanging="144"/>
      </w:pPr>
      <w:rPr>
        <w:rFonts w:hint="default"/>
        <w:lang w:val="pt-PT" w:eastAsia="pt-PT" w:bidi="pt-PT"/>
      </w:rPr>
    </w:lvl>
    <w:lvl w:ilvl="2" w:tplc="D3305964">
      <w:numFmt w:val="bullet"/>
      <w:lvlText w:val="•"/>
      <w:lvlJc w:val="left"/>
      <w:pPr>
        <w:ind w:left="2225" w:hanging="144"/>
      </w:pPr>
      <w:rPr>
        <w:rFonts w:hint="default"/>
        <w:lang w:val="pt-PT" w:eastAsia="pt-PT" w:bidi="pt-PT"/>
      </w:rPr>
    </w:lvl>
    <w:lvl w:ilvl="3" w:tplc="EB5849B6">
      <w:numFmt w:val="bullet"/>
      <w:lvlText w:val="•"/>
      <w:lvlJc w:val="left"/>
      <w:pPr>
        <w:ind w:left="3077" w:hanging="144"/>
      </w:pPr>
      <w:rPr>
        <w:rFonts w:hint="default"/>
        <w:lang w:val="pt-PT" w:eastAsia="pt-PT" w:bidi="pt-PT"/>
      </w:rPr>
    </w:lvl>
    <w:lvl w:ilvl="4" w:tplc="5784C6EE">
      <w:numFmt w:val="bullet"/>
      <w:lvlText w:val="•"/>
      <w:lvlJc w:val="left"/>
      <w:pPr>
        <w:ind w:left="3930" w:hanging="144"/>
      </w:pPr>
      <w:rPr>
        <w:rFonts w:hint="default"/>
        <w:lang w:val="pt-PT" w:eastAsia="pt-PT" w:bidi="pt-PT"/>
      </w:rPr>
    </w:lvl>
    <w:lvl w:ilvl="5" w:tplc="2D6C0F9C">
      <w:numFmt w:val="bullet"/>
      <w:lvlText w:val="•"/>
      <w:lvlJc w:val="left"/>
      <w:pPr>
        <w:ind w:left="4783" w:hanging="144"/>
      </w:pPr>
      <w:rPr>
        <w:rFonts w:hint="default"/>
        <w:lang w:val="pt-PT" w:eastAsia="pt-PT" w:bidi="pt-PT"/>
      </w:rPr>
    </w:lvl>
    <w:lvl w:ilvl="6" w:tplc="30161FDE">
      <w:numFmt w:val="bullet"/>
      <w:lvlText w:val="•"/>
      <w:lvlJc w:val="left"/>
      <w:pPr>
        <w:ind w:left="5635" w:hanging="144"/>
      </w:pPr>
      <w:rPr>
        <w:rFonts w:hint="default"/>
        <w:lang w:val="pt-PT" w:eastAsia="pt-PT" w:bidi="pt-PT"/>
      </w:rPr>
    </w:lvl>
    <w:lvl w:ilvl="7" w:tplc="FB466892">
      <w:numFmt w:val="bullet"/>
      <w:lvlText w:val="•"/>
      <w:lvlJc w:val="left"/>
      <w:pPr>
        <w:ind w:left="6488" w:hanging="144"/>
      </w:pPr>
      <w:rPr>
        <w:rFonts w:hint="default"/>
        <w:lang w:val="pt-PT" w:eastAsia="pt-PT" w:bidi="pt-PT"/>
      </w:rPr>
    </w:lvl>
    <w:lvl w:ilvl="8" w:tplc="0FD0FA58">
      <w:numFmt w:val="bullet"/>
      <w:lvlText w:val="•"/>
      <w:lvlJc w:val="left"/>
      <w:pPr>
        <w:ind w:left="7341" w:hanging="144"/>
      </w:pPr>
      <w:rPr>
        <w:rFonts w:hint="default"/>
        <w:lang w:val="pt-PT" w:eastAsia="pt-PT" w:bidi="pt-PT"/>
      </w:rPr>
    </w:lvl>
  </w:abstractNum>
  <w:abstractNum w:abstractNumId="14" w15:restartNumberingAfterBreak="0">
    <w:nsid w:val="4C1E53CB"/>
    <w:multiLevelType w:val="multilevel"/>
    <w:tmpl w:val="A926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F7B43"/>
    <w:multiLevelType w:val="multilevel"/>
    <w:tmpl w:val="4EB00594"/>
    <w:lvl w:ilvl="0">
      <w:start w:val="3"/>
      <w:numFmt w:val="decimal"/>
      <w:lvlText w:val="%1"/>
      <w:lvlJc w:val="left"/>
      <w:pPr>
        <w:ind w:left="102" w:hanging="5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2756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564"/>
      </w:pPr>
      <w:rPr>
        <w:rFonts w:hint="default"/>
        <w:lang w:val="pt-PT" w:eastAsia="pt-PT" w:bidi="pt-PT"/>
      </w:rPr>
    </w:lvl>
  </w:abstractNum>
  <w:abstractNum w:abstractNumId="16" w15:restartNumberingAfterBreak="0">
    <w:nsid w:val="5DAD74A0"/>
    <w:multiLevelType w:val="multilevel"/>
    <w:tmpl w:val="8CC4BA2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9" w:hanging="387"/>
      </w:pPr>
      <w:rPr>
        <w:rFonts w:asciiTheme="minorHAnsi" w:eastAsia="Calibri" w:hAnsiTheme="minorHAnsi" w:cstheme="minorHAnsi" w:hint="default"/>
        <w:b w:val="0"/>
        <w:color w:val="auto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17" w15:restartNumberingAfterBreak="0">
    <w:nsid w:val="6179315E"/>
    <w:multiLevelType w:val="multilevel"/>
    <w:tmpl w:val="4D74D6BE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18" w15:restartNumberingAfterBreak="0">
    <w:nsid w:val="61A010C1"/>
    <w:multiLevelType w:val="hybridMultilevel"/>
    <w:tmpl w:val="F684E5AC"/>
    <w:lvl w:ilvl="0" w:tplc="89481CF0">
      <w:start w:val="1"/>
      <w:numFmt w:val="upperRoman"/>
      <w:lvlText w:val="%1"/>
      <w:lvlJc w:val="left"/>
      <w:pPr>
        <w:ind w:left="954" w:hanging="212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638C5120">
      <w:numFmt w:val="bullet"/>
      <w:lvlText w:val="•"/>
      <w:lvlJc w:val="left"/>
      <w:pPr>
        <w:ind w:left="1768" w:hanging="212"/>
      </w:pPr>
      <w:rPr>
        <w:rFonts w:hint="default"/>
        <w:lang w:val="pt-PT" w:eastAsia="pt-PT" w:bidi="pt-PT"/>
      </w:rPr>
    </w:lvl>
    <w:lvl w:ilvl="2" w:tplc="C192927C">
      <w:numFmt w:val="bullet"/>
      <w:lvlText w:val="•"/>
      <w:lvlJc w:val="left"/>
      <w:pPr>
        <w:ind w:left="2577" w:hanging="212"/>
      </w:pPr>
      <w:rPr>
        <w:rFonts w:hint="default"/>
        <w:lang w:val="pt-PT" w:eastAsia="pt-PT" w:bidi="pt-PT"/>
      </w:rPr>
    </w:lvl>
    <w:lvl w:ilvl="3" w:tplc="416893B2">
      <w:numFmt w:val="bullet"/>
      <w:lvlText w:val="•"/>
      <w:lvlJc w:val="left"/>
      <w:pPr>
        <w:ind w:left="3385" w:hanging="212"/>
      </w:pPr>
      <w:rPr>
        <w:rFonts w:hint="default"/>
        <w:lang w:val="pt-PT" w:eastAsia="pt-PT" w:bidi="pt-PT"/>
      </w:rPr>
    </w:lvl>
    <w:lvl w:ilvl="4" w:tplc="7C36BB6C">
      <w:numFmt w:val="bullet"/>
      <w:lvlText w:val="•"/>
      <w:lvlJc w:val="left"/>
      <w:pPr>
        <w:ind w:left="4194" w:hanging="212"/>
      </w:pPr>
      <w:rPr>
        <w:rFonts w:hint="default"/>
        <w:lang w:val="pt-PT" w:eastAsia="pt-PT" w:bidi="pt-PT"/>
      </w:rPr>
    </w:lvl>
    <w:lvl w:ilvl="5" w:tplc="CA54AE0A">
      <w:numFmt w:val="bullet"/>
      <w:lvlText w:val="•"/>
      <w:lvlJc w:val="left"/>
      <w:pPr>
        <w:ind w:left="5003" w:hanging="212"/>
      </w:pPr>
      <w:rPr>
        <w:rFonts w:hint="default"/>
        <w:lang w:val="pt-PT" w:eastAsia="pt-PT" w:bidi="pt-PT"/>
      </w:rPr>
    </w:lvl>
    <w:lvl w:ilvl="6" w:tplc="6B668514">
      <w:numFmt w:val="bullet"/>
      <w:lvlText w:val="•"/>
      <w:lvlJc w:val="left"/>
      <w:pPr>
        <w:ind w:left="5811" w:hanging="212"/>
      </w:pPr>
      <w:rPr>
        <w:rFonts w:hint="default"/>
        <w:lang w:val="pt-PT" w:eastAsia="pt-PT" w:bidi="pt-PT"/>
      </w:rPr>
    </w:lvl>
    <w:lvl w:ilvl="7" w:tplc="B6240FD4">
      <w:numFmt w:val="bullet"/>
      <w:lvlText w:val="•"/>
      <w:lvlJc w:val="left"/>
      <w:pPr>
        <w:ind w:left="6620" w:hanging="212"/>
      </w:pPr>
      <w:rPr>
        <w:rFonts w:hint="default"/>
        <w:lang w:val="pt-PT" w:eastAsia="pt-PT" w:bidi="pt-PT"/>
      </w:rPr>
    </w:lvl>
    <w:lvl w:ilvl="8" w:tplc="873807F4">
      <w:numFmt w:val="bullet"/>
      <w:lvlText w:val="•"/>
      <w:lvlJc w:val="left"/>
      <w:pPr>
        <w:ind w:left="7429" w:hanging="212"/>
      </w:pPr>
      <w:rPr>
        <w:rFonts w:hint="default"/>
        <w:lang w:val="pt-PT" w:eastAsia="pt-PT" w:bidi="pt-PT"/>
      </w:rPr>
    </w:lvl>
  </w:abstractNum>
  <w:abstractNum w:abstractNumId="19" w15:restartNumberingAfterBreak="0">
    <w:nsid w:val="67B443E7"/>
    <w:multiLevelType w:val="multilevel"/>
    <w:tmpl w:val="E7426EA0"/>
    <w:lvl w:ilvl="0">
      <w:start w:val="8"/>
      <w:numFmt w:val="decimal"/>
      <w:lvlText w:val="%1"/>
      <w:lvlJc w:val="left"/>
      <w:pPr>
        <w:ind w:left="102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2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198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4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3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1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89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6EC43715"/>
    <w:multiLevelType w:val="multilevel"/>
    <w:tmpl w:val="90082EDC"/>
    <w:lvl w:ilvl="0">
      <w:start w:val="4"/>
      <w:numFmt w:val="decimal"/>
      <w:lvlText w:val="%1"/>
      <w:lvlJc w:val="left"/>
      <w:pPr>
        <w:ind w:left="102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495"/>
      </w:pPr>
      <w:rPr>
        <w:rFonts w:hint="default"/>
        <w:lang w:val="pt-PT" w:eastAsia="pt-PT" w:bidi="pt-PT"/>
      </w:rPr>
    </w:lvl>
  </w:abstractNum>
  <w:abstractNum w:abstractNumId="21" w15:restartNumberingAfterBreak="0">
    <w:nsid w:val="798242FF"/>
    <w:multiLevelType w:val="multilevel"/>
    <w:tmpl w:val="21F286C8"/>
    <w:lvl w:ilvl="0">
      <w:start w:val="11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19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20"/>
  </w:num>
  <w:num w:numId="15">
    <w:abstractNumId w:val="15"/>
  </w:num>
  <w:num w:numId="16">
    <w:abstractNumId w:val="17"/>
  </w:num>
  <w:num w:numId="17">
    <w:abstractNumId w:val="0"/>
  </w:num>
  <w:num w:numId="18">
    <w:abstractNumId w:val="5"/>
  </w:num>
  <w:num w:numId="19">
    <w:abstractNumId w:val="16"/>
  </w:num>
  <w:num w:numId="20">
    <w:abstractNumId w:val="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7"/>
    <w:rsid w:val="0000552D"/>
    <w:rsid w:val="0000690E"/>
    <w:rsid w:val="0000757E"/>
    <w:rsid w:val="00012D29"/>
    <w:rsid w:val="00013121"/>
    <w:rsid w:val="00020520"/>
    <w:rsid w:val="00021C2D"/>
    <w:rsid w:val="0002328C"/>
    <w:rsid w:val="0002366D"/>
    <w:rsid w:val="00026412"/>
    <w:rsid w:val="000264E1"/>
    <w:rsid w:val="0002797C"/>
    <w:rsid w:val="00034FD9"/>
    <w:rsid w:val="00037422"/>
    <w:rsid w:val="00041443"/>
    <w:rsid w:val="000448A3"/>
    <w:rsid w:val="000457CF"/>
    <w:rsid w:val="00047022"/>
    <w:rsid w:val="00047192"/>
    <w:rsid w:val="000506CC"/>
    <w:rsid w:val="000516E3"/>
    <w:rsid w:val="00052D19"/>
    <w:rsid w:val="0005748B"/>
    <w:rsid w:val="00061876"/>
    <w:rsid w:val="000654EF"/>
    <w:rsid w:val="000657FB"/>
    <w:rsid w:val="00071A6A"/>
    <w:rsid w:val="00072160"/>
    <w:rsid w:val="0007243E"/>
    <w:rsid w:val="00074971"/>
    <w:rsid w:val="0007608D"/>
    <w:rsid w:val="00082868"/>
    <w:rsid w:val="0008428D"/>
    <w:rsid w:val="00085A21"/>
    <w:rsid w:val="00091565"/>
    <w:rsid w:val="000926AB"/>
    <w:rsid w:val="00092B91"/>
    <w:rsid w:val="0009548F"/>
    <w:rsid w:val="00095A64"/>
    <w:rsid w:val="00097B60"/>
    <w:rsid w:val="000A53EF"/>
    <w:rsid w:val="000B0435"/>
    <w:rsid w:val="000B3188"/>
    <w:rsid w:val="000B4093"/>
    <w:rsid w:val="000C7E71"/>
    <w:rsid w:val="000D09C5"/>
    <w:rsid w:val="000D64BC"/>
    <w:rsid w:val="000E0AB9"/>
    <w:rsid w:val="000E1546"/>
    <w:rsid w:val="000E17F1"/>
    <w:rsid w:val="000E2822"/>
    <w:rsid w:val="000E529D"/>
    <w:rsid w:val="000E5E51"/>
    <w:rsid w:val="000E7752"/>
    <w:rsid w:val="000F0D94"/>
    <w:rsid w:val="000F1B6F"/>
    <w:rsid w:val="000F37F7"/>
    <w:rsid w:val="00101429"/>
    <w:rsid w:val="00103205"/>
    <w:rsid w:val="001051A6"/>
    <w:rsid w:val="001166E7"/>
    <w:rsid w:val="00120585"/>
    <w:rsid w:val="00121AFE"/>
    <w:rsid w:val="00123C16"/>
    <w:rsid w:val="00127444"/>
    <w:rsid w:val="00127F3E"/>
    <w:rsid w:val="00132ED4"/>
    <w:rsid w:val="00132F94"/>
    <w:rsid w:val="00140632"/>
    <w:rsid w:val="001441AD"/>
    <w:rsid w:val="00144DC4"/>
    <w:rsid w:val="00145E8F"/>
    <w:rsid w:val="00150AE5"/>
    <w:rsid w:val="001535DE"/>
    <w:rsid w:val="00156B89"/>
    <w:rsid w:val="00165AA0"/>
    <w:rsid w:val="00165CFE"/>
    <w:rsid w:val="001700DA"/>
    <w:rsid w:val="00170DAB"/>
    <w:rsid w:val="00173603"/>
    <w:rsid w:val="00176CAA"/>
    <w:rsid w:val="00180F8D"/>
    <w:rsid w:val="001812AE"/>
    <w:rsid w:val="00191080"/>
    <w:rsid w:val="00191752"/>
    <w:rsid w:val="0019242B"/>
    <w:rsid w:val="00192482"/>
    <w:rsid w:val="00195B38"/>
    <w:rsid w:val="00197EF8"/>
    <w:rsid w:val="001A33F6"/>
    <w:rsid w:val="001A50DD"/>
    <w:rsid w:val="001A5C5D"/>
    <w:rsid w:val="001A5E0A"/>
    <w:rsid w:val="001B3CE0"/>
    <w:rsid w:val="001B57EA"/>
    <w:rsid w:val="001B67CA"/>
    <w:rsid w:val="001B7BC6"/>
    <w:rsid w:val="001C5ACB"/>
    <w:rsid w:val="001C5B04"/>
    <w:rsid w:val="001D25E0"/>
    <w:rsid w:val="001D3DE7"/>
    <w:rsid w:val="001E0282"/>
    <w:rsid w:val="001E2B7F"/>
    <w:rsid w:val="001E34CB"/>
    <w:rsid w:val="001E57BF"/>
    <w:rsid w:val="001F0022"/>
    <w:rsid w:val="001F0164"/>
    <w:rsid w:val="001F08A9"/>
    <w:rsid w:val="001F08DB"/>
    <w:rsid w:val="001F6084"/>
    <w:rsid w:val="002037E0"/>
    <w:rsid w:val="00204793"/>
    <w:rsid w:val="00206890"/>
    <w:rsid w:val="002128F9"/>
    <w:rsid w:val="00212C6E"/>
    <w:rsid w:val="00214A3E"/>
    <w:rsid w:val="00214DC2"/>
    <w:rsid w:val="00215C52"/>
    <w:rsid w:val="0021635D"/>
    <w:rsid w:val="002166AA"/>
    <w:rsid w:val="00217E92"/>
    <w:rsid w:val="0022433E"/>
    <w:rsid w:val="002243F4"/>
    <w:rsid w:val="00226F56"/>
    <w:rsid w:val="002306E2"/>
    <w:rsid w:val="00230755"/>
    <w:rsid w:val="00230A64"/>
    <w:rsid w:val="00232F3D"/>
    <w:rsid w:val="002341F8"/>
    <w:rsid w:val="0024044F"/>
    <w:rsid w:val="00240507"/>
    <w:rsid w:val="0025051E"/>
    <w:rsid w:val="00250A38"/>
    <w:rsid w:val="00256E48"/>
    <w:rsid w:val="00260A7D"/>
    <w:rsid w:val="00260A93"/>
    <w:rsid w:val="00262B9B"/>
    <w:rsid w:val="00266690"/>
    <w:rsid w:val="00266950"/>
    <w:rsid w:val="0027055B"/>
    <w:rsid w:val="002810D9"/>
    <w:rsid w:val="0028303F"/>
    <w:rsid w:val="0028339A"/>
    <w:rsid w:val="002855D2"/>
    <w:rsid w:val="00286B42"/>
    <w:rsid w:val="002913B0"/>
    <w:rsid w:val="00291C7A"/>
    <w:rsid w:val="002943AC"/>
    <w:rsid w:val="002979EA"/>
    <w:rsid w:val="002A05B4"/>
    <w:rsid w:val="002A0E8D"/>
    <w:rsid w:val="002A1929"/>
    <w:rsid w:val="002A580A"/>
    <w:rsid w:val="002A6AAD"/>
    <w:rsid w:val="002B39C8"/>
    <w:rsid w:val="002B49B4"/>
    <w:rsid w:val="002C02FE"/>
    <w:rsid w:val="002C09E1"/>
    <w:rsid w:val="002C4240"/>
    <w:rsid w:val="002C4A5C"/>
    <w:rsid w:val="002C57FA"/>
    <w:rsid w:val="002C60D2"/>
    <w:rsid w:val="002C7752"/>
    <w:rsid w:val="002D1139"/>
    <w:rsid w:val="002D1221"/>
    <w:rsid w:val="002D4D2E"/>
    <w:rsid w:val="002D6490"/>
    <w:rsid w:val="002D7FFE"/>
    <w:rsid w:val="002E0F60"/>
    <w:rsid w:val="002E1F39"/>
    <w:rsid w:val="002E38E0"/>
    <w:rsid w:val="002E42B2"/>
    <w:rsid w:val="002F6CF5"/>
    <w:rsid w:val="002F6ECE"/>
    <w:rsid w:val="00300828"/>
    <w:rsid w:val="003019A2"/>
    <w:rsid w:val="0030272F"/>
    <w:rsid w:val="00306023"/>
    <w:rsid w:val="0033074E"/>
    <w:rsid w:val="00334337"/>
    <w:rsid w:val="00340C32"/>
    <w:rsid w:val="00345CE1"/>
    <w:rsid w:val="003529EE"/>
    <w:rsid w:val="003561B2"/>
    <w:rsid w:val="00356EC8"/>
    <w:rsid w:val="003576B4"/>
    <w:rsid w:val="00361897"/>
    <w:rsid w:val="003618ED"/>
    <w:rsid w:val="00365DA9"/>
    <w:rsid w:val="0037236D"/>
    <w:rsid w:val="00380C65"/>
    <w:rsid w:val="00384A3E"/>
    <w:rsid w:val="00386C71"/>
    <w:rsid w:val="00387F17"/>
    <w:rsid w:val="00391C9F"/>
    <w:rsid w:val="003921A7"/>
    <w:rsid w:val="0039240C"/>
    <w:rsid w:val="00393018"/>
    <w:rsid w:val="003930B3"/>
    <w:rsid w:val="00393255"/>
    <w:rsid w:val="00393FCA"/>
    <w:rsid w:val="003A0249"/>
    <w:rsid w:val="003A0D12"/>
    <w:rsid w:val="003A0EDE"/>
    <w:rsid w:val="003A4A41"/>
    <w:rsid w:val="003A6A29"/>
    <w:rsid w:val="003C134F"/>
    <w:rsid w:val="003C75A4"/>
    <w:rsid w:val="003D30C0"/>
    <w:rsid w:val="003D37EC"/>
    <w:rsid w:val="003D63C9"/>
    <w:rsid w:val="003E071B"/>
    <w:rsid w:val="003E0B53"/>
    <w:rsid w:val="003E1AF7"/>
    <w:rsid w:val="003E35C4"/>
    <w:rsid w:val="003E40C0"/>
    <w:rsid w:val="003E5752"/>
    <w:rsid w:val="003E6CAB"/>
    <w:rsid w:val="003F0FDA"/>
    <w:rsid w:val="003F5C37"/>
    <w:rsid w:val="00404BD5"/>
    <w:rsid w:val="00412A21"/>
    <w:rsid w:val="00412F82"/>
    <w:rsid w:val="00414D65"/>
    <w:rsid w:val="004176C2"/>
    <w:rsid w:val="00423CFE"/>
    <w:rsid w:val="00425AFB"/>
    <w:rsid w:val="0043157A"/>
    <w:rsid w:val="0044382C"/>
    <w:rsid w:val="00443E39"/>
    <w:rsid w:val="00444BA4"/>
    <w:rsid w:val="00447A44"/>
    <w:rsid w:val="004506FB"/>
    <w:rsid w:val="0045534B"/>
    <w:rsid w:val="004648A7"/>
    <w:rsid w:val="00480D8E"/>
    <w:rsid w:val="00480FCD"/>
    <w:rsid w:val="004816DB"/>
    <w:rsid w:val="0048620F"/>
    <w:rsid w:val="00487FD2"/>
    <w:rsid w:val="004902B4"/>
    <w:rsid w:val="0049079D"/>
    <w:rsid w:val="00495970"/>
    <w:rsid w:val="004A0FE0"/>
    <w:rsid w:val="004A1856"/>
    <w:rsid w:val="004A5D6F"/>
    <w:rsid w:val="004A6B22"/>
    <w:rsid w:val="004A6E9D"/>
    <w:rsid w:val="004A7637"/>
    <w:rsid w:val="004A793E"/>
    <w:rsid w:val="004B05AD"/>
    <w:rsid w:val="004B1EFC"/>
    <w:rsid w:val="004B37A4"/>
    <w:rsid w:val="004B45C3"/>
    <w:rsid w:val="004B58B6"/>
    <w:rsid w:val="004C1168"/>
    <w:rsid w:val="004C222F"/>
    <w:rsid w:val="004D163D"/>
    <w:rsid w:val="004D2BDC"/>
    <w:rsid w:val="004E3576"/>
    <w:rsid w:val="004E3D8B"/>
    <w:rsid w:val="004E4F16"/>
    <w:rsid w:val="004E5474"/>
    <w:rsid w:val="004F0E19"/>
    <w:rsid w:val="004F6038"/>
    <w:rsid w:val="004F6512"/>
    <w:rsid w:val="005014D9"/>
    <w:rsid w:val="0050171B"/>
    <w:rsid w:val="00511F94"/>
    <w:rsid w:val="00514206"/>
    <w:rsid w:val="0051541C"/>
    <w:rsid w:val="005209B4"/>
    <w:rsid w:val="00526C1E"/>
    <w:rsid w:val="00531BD5"/>
    <w:rsid w:val="00535D4A"/>
    <w:rsid w:val="005376E5"/>
    <w:rsid w:val="005424B0"/>
    <w:rsid w:val="005446CD"/>
    <w:rsid w:val="00544865"/>
    <w:rsid w:val="00544DA8"/>
    <w:rsid w:val="00545940"/>
    <w:rsid w:val="005508E4"/>
    <w:rsid w:val="00551DA5"/>
    <w:rsid w:val="00557BD0"/>
    <w:rsid w:val="00557CD4"/>
    <w:rsid w:val="00561B08"/>
    <w:rsid w:val="00563B88"/>
    <w:rsid w:val="00565591"/>
    <w:rsid w:val="00567BF6"/>
    <w:rsid w:val="0057521B"/>
    <w:rsid w:val="00575AE2"/>
    <w:rsid w:val="00575C0E"/>
    <w:rsid w:val="00582D14"/>
    <w:rsid w:val="00583F39"/>
    <w:rsid w:val="00586729"/>
    <w:rsid w:val="00586E19"/>
    <w:rsid w:val="005918B1"/>
    <w:rsid w:val="005921F1"/>
    <w:rsid w:val="00592590"/>
    <w:rsid w:val="00594EAA"/>
    <w:rsid w:val="00597955"/>
    <w:rsid w:val="005A017E"/>
    <w:rsid w:val="005A124B"/>
    <w:rsid w:val="005A2322"/>
    <w:rsid w:val="005A4F19"/>
    <w:rsid w:val="005A5895"/>
    <w:rsid w:val="005A5BDA"/>
    <w:rsid w:val="005B1C29"/>
    <w:rsid w:val="005B3B6B"/>
    <w:rsid w:val="005B5BFC"/>
    <w:rsid w:val="005B7556"/>
    <w:rsid w:val="005C37D8"/>
    <w:rsid w:val="005C39C8"/>
    <w:rsid w:val="005C416A"/>
    <w:rsid w:val="005C55DA"/>
    <w:rsid w:val="005D37C7"/>
    <w:rsid w:val="005D5FD7"/>
    <w:rsid w:val="005D785F"/>
    <w:rsid w:val="005E18B8"/>
    <w:rsid w:val="005E2C23"/>
    <w:rsid w:val="005E620D"/>
    <w:rsid w:val="005F06F4"/>
    <w:rsid w:val="005F5354"/>
    <w:rsid w:val="00605052"/>
    <w:rsid w:val="00610716"/>
    <w:rsid w:val="0062138B"/>
    <w:rsid w:val="00624DA6"/>
    <w:rsid w:val="00626F9F"/>
    <w:rsid w:val="00634C98"/>
    <w:rsid w:val="0063577A"/>
    <w:rsid w:val="00636DE6"/>
    <w:rsid w:val="00642AEB"/>
    <w:rsid w:val="0064355E"/>
    <w:rsid w:val="0064484F"/>
    <w:rsid w:val="00645929"/>
    <w:rsid w:val="00652CF0"/>
    <w:rsid w:val="00654107"/>
    <w:rsid w:val="006549B1"/>
    <w:rsid w:val="00655DFB"/>
    <w:rsid w:val="00656E21"/>
    <w:rsid w:val="0065748A"/>
    <w:rsid w:val="00660103"/>
    <w:rsid w:val="006621EE"/>
    <w:rsid w:val="006627A3"/>
    <w:rsid w:val="0067039B"/>
    <w:rsid w:val="006736CE"/>
    <w:rsid w:val="00681522"/>
    <w:rsid w:val="0068535B"/>
    <w:rsid w:val="0068584B"/>
    <w:rsid w:val="00686BF7"/>
    <w:rsid w:val="00690011"/>
    <w:rsid w:val="0069259D"/>
    <w:rsid w:val="00693C94"/>
    <w:rsid w:val="00694153"/>
    <w:rsid w:val="00696D00"/>
    <w:rsid w:val="00697C7D"/>
    <w:rsid w:val="006A579D"/>
    <w:rsid w:val="006A6A0C"/>
    <w:rsid w:val="006A7EFE"/>
    <w:rsid w:val="006B2DAC"/>
    <w:rsid w:val="006B3168"/>
    <w:rsid w:val="006C1E5F"/>
    <w:rsid w:val="006C32B2"/>
    <w:rsid w:val="006C3A80"/>
    <w:rsid w:val="006C4FE4"/>
    <w:rsid w:val="006C6B32"/>
    <w:rsid w:val="006C6BF4"/>
    <w:rsid w:val="006C7BB0"/>
    <w:rsid w:val="006D00F4"/>
    <w:rsid w:val="006D10C0"/>
    <w:rsid w:val="006D16AB"/>
    <w:rsid w:val="006D4687"/>
    <w:rsid w:val="006E367B"/>
    <w:rsid w:val="006E3B1E"/>
    <w:rsid w:val="006F4BDD"/>
    <w:rsid w:val="006F65A5"/>
    <w:rsid w:val="006F6991"/>
    <w:rsid w:val="006F760A"/>
    <w:rsid w:val="0070233C"/>
    <w:rsid w:val="00703FD6"/>
    <w:rsid w:val="00704EC4"/>
    <w:rsid w:val="007107B5"/>
    <w:rsid w:val="00711DDD"/>
    <w:rsid w:val="00714EEE"/>
    <w:rsid w:val="0072776B"/>
    <w:rsid w:val="00730476"/>
    <w:rsid w:val="00732B34"/>
    <w:rsid w:val="00735201"/>
    <w:rsid w:val="007359D8"/>
    <w:rsid w:val="00746E48"/>
    <w:rsid w:val="007505B8"/>
    <w:rsid w:val="0075717E"/>
    <w:rsid w:val="007578D3"/>
    <w:rsid w:val="00760A5A"/>
    <w:rsid w:val="007626E1"/>
    <w:rsid w:val="00762E71"/>
    <w:rsid w:val="00763BF1"/>
    <w:rsid w:val="00763F86"/>
    <w:rsid w:val="00764A53"/>
    <w:rsid w:val="00765ED4"/>
    <w:rsid w:val="00766D26"/>
    <w:rsid w:val="00770F73"/>
    <w:rsid w:val="00772E01"/>
    <w:rsid w:val="007752C7"/>
    <w:rsid w:val="00777E66"/>
    <w:rsid w:val="00782116"/>
    <w:rsid w:val="00784453"/>
    <w:rsid w:val="007907CD"/>
    <w:rsid w:val="007959D2"/>
    <w:rsid w:val="00796CC2"/>
    <w:rsid w:val="007A2011"/>
    <w:rsid w:val="007A77B3"/>
    <w:rsid w:val="007B122C"/>
    <w:rsid w:val="007C0CE7"/>
    <w:rsid w:val="007C75E3"/>
    <w:rsid w:val="007D1BED"/>
    <w:rsid w:val="007D5A02"/>
    <w:rsid w:val="007D751C"/>
    <w:rsid w:val="007D75DF"/>
    <w:rsid w:val="007D7FF8"/>
    <w:rsid w:val="007E17DE"/>
    <w:rsid w:val="007E5302"/>
    <w:rsid w:val="007E6171"/>
    <w:rsid w:val="007E716D"/>
    <w:rsid w:val="007F2794"/>
    <w:rsid w:val="007F2B07"/>
    <w:rsid w:val="008015EE"/>
    <w:rsid w:val="0080279B"/>
    <w:rsid w:val="00803D72"/>
    <w:rsid w:val="00810D26"/>
    <w:rsid w:val="0081137E"/>
    <w:rsid w:val="008174BC"/>
    <w:rsid w:val="008221CB"/>
    <w:rsid w:val="00833F83"/>
    <w:rsid w:val="00835AD6"/>
    <w:rsid w:val="008364F4"/>
    <w:rsid w:val="00840DFB"/>
    <w:rsid w:val="00841433"/>
    <w:rsid w:val="00844595"/>
    <w:rsid w:val="00847424"/>
    <w:rsid w:val="00851A6A"/>
    <w:rsid w:val="008522A8"/>
    <w:rsid w:val="00853130"/>
    <w:rsid w:val="00853600"/>
    <w:rsid w:val="00854009"/>
    <w:rsid w:val="00856DC9"/>
    <w:rsid w:val="00857299"/>
    <w:rsid w:val="00860653"/>
    <w:rsid w:val="008608B6"/>
    <w:rsid w:val="00860B2F"/>
    <w:rsid w:val="00865600"/>
    <w:rsid w:val="008669BF"/>
    <w:rsid w:val="00866C37"/>
    <w:rsid w:val="008779A6"/>
    <w:rsid w:val="00881C99"/>
    <w:rsid w:val="00885AE1"/>
    <w:rsid w:val="00886769"/>
    <w:rsid w:val="0088749D"/>
    <w:rsid w:val="00893EBA"/>
    <w:rsid w:val="00895410"/>
    <w:rsid w:val="008A0642"/>
    <w:rsid w:val="008B6B8E"/>
    <w:rsid w:val="008C2CED"/>
    <w:rsid w:val="008C45C6"/>
    <w:rsid w:val="008C569B"/>
    <w:rsid w:val="008C687A"/>
    <w:rsid w:val="008D0D6C"/>
    <w:rsid w:val="008D1FC6"/>
    <w:rsid w:val="008D257F"/>
    <w:rsid w:val="008D3A01"/>
    <w:rsid w:val="008D3C98"/>
    <w:rsid w:val="008E4E32"/>
    <w:rsid w:val="008E558A"/>
    <w:rsid w:val="008F2028"/>
    <w:rsid w:val="008F21AA"/>
    <w:rsid w:val="008F56B2"/>
    <w:rsid w:val="00906B45"/>
    <w:rsid w:val="009135DA"/>
    <w:rsid w:val="00914881"/>
    <w:rsid w:val="00917250"/>
    <w:rsid w:val="009276A5"/>
    <w:rsid w:val="00927A69"/>
    <w:rsid w:val="00927C20"/>
    <w:rsid w:val="00935587"/>
    <w:rsid w:val="00936D62"/>
    <w:rsid w:val="0094066E"/>
    <w:rsid w:val="0094575E"/>
    <w:rsid w:val="009505E2"/>
    <w:rsid w:val="009525B7"/>
    <w:rsid w:val="009527AC"/>
    <w:rsid w:val="00956E15"/>
    <w:rsid w:val="00961F49"/>
    <w:rsid w:val="00965900"/>
    <w:rsid w:val="00967BA5"/>
    <w:rsid w:val="00980F13"/>
    <w:rsid w:val="009812F4"/>
    <w:rsid w:val="00982AD3"/>
    <w:rsid w:val="00983727"/>
    <w:rsid w:val="0098474D"/>
    <w:rsid w:val="00990B3C"/>
    <w:rsid w:val="00994C9D"/>
    <w:rsid w:val="009A300C"/>
    <w:rsid w:val="009A74E1"/>
    <w:rsid w:val="009A7FCE"/>
    <w:rsid w:val="009B59BE"/>
    <w:rsid w:val="009B6CA1"/>
    <w:rsid w:val="009B7364"/>
    <w:rsid w:val="009C25BF"/>
    <w:rsid w:val="009C5BAE"/>
    <w:rsid w:val="009C5DB4"/>
    <w:rsid w:val="009D1A18"/>
    <w:rsid w:val="009D2AEE"/>
    <w:rsid w:val="009D3641"/>
    <w:rsid w:val="009D434C"/>
    <w:rsid w:val="009E12FE"/>
    <w:rsid w:val="009E3F3F"/>
    <w:rsid w:val="009F1A95"/>
    <w:rsid w:val="009F216D"/>
    <w:rsid w:val="009F2FF0"/>
    <w:rsid w:val="009F7646"/>
    <w:rsid w:val="00A0186D"/>
    <w:rsid w:val="00A02BF6"/>
    <w:rsid w:val="00A04ACB"/>
    <w:rsid w:val="00A13C3F"/>
    <w:rsid w:val="00A20649"/>
    <w:rsid w:val="00A24622"/>
    <w:rsid w:val="00A267E8"/>
    <w:rsid w:val="00A27FDD"/>
    <w:rsid w:val="00A31827"/>
    <w:rsid w:val="00A32E70"/>
    <w:rsid w:val="00A4246D"/>
    <w:rsid w:val="00A42745"/>
    <w:rsid w:val="00A47891"/>
    <w:rsid w:val="00A527DA"/>
    <w:rsid w:val="00A60FDC"/>
    <w:rsid w:val="00A619DA"/>
    <w:rsid w:val="00A6226E"/>
    <w:rsid w:val="00A67ABF"/>
    <w:rsid w:val="00A70D23"/>
    <w:rsid w:val="00A7104B"/>
    <w:rsid w:val="00A80541"/>
    <w:rsid w:val="00A80A33"/>
    <w:rsid w:val="00A83464"/>
    <w:rsid w:val="00A90146"/>
    <w:rsid w:val="00A90964"/>
    <w:rsid w:val="00A93A68"/>
    <w:rsid w:val="00A95CC0"/>
    <w:rsid w:val="00A97C44"/>
    <w:rsid w:val="00AA325E"/>
    <w:rsid w:val="00AA3E06"/>
    <w:rsid w:val="00AA6A7F"/>
    <w:rsid w:val="00AA6E62"/>
    <w:rsid w:val="00AB1595"/>
    <w:rsid w:val="00AB35B7"/>
    <w:rsid w:val="00AB391F"/>
    <w:rsid w:val="00AB42C9"/>
    <w:rsid w:val="00AB48CE"/>
    <w:rsid w:val="00AB5E4F"/>
    <w:rsid w:val="00AC1240"/>
    <w:rsid w:val="00AC146B"/>
    <w:rsid w:val="00AC2511"/>
    <w:rsid w:val="00AC4ECA"/>
    <w:rsid w:val="00AC622D"/>
    <w:rsid w:val="00AD03A9"/>
    <w:rsid w:val="00AD2020"/>
    <w:rsid w:val="00AD28C4"/>
    <w:rsid w:val="00AD730D"/>
    <w:rsid w:val="00AE07F3"/>
    <w:rsid w:val="00AF106F"/>
    <w:rsid w:val="00AF33C7"/>
    <w:rsid w:val="00AF3821"/>
    <w:rsid w:val="00AF6AC7"/>
    <w:rsid w:val="00B01376"/>
    <w:rsid w:val="00B01EA4"/>
    <w:rsid w:val="00B0356C"/>
    <w:rsid w:val="00B04CF8"/>
    <w:rsid w:val="00B0725C"/>
    <w:rsid w:val="00B0793B"/>
    <w:rsid w:val="00B10865"/>
    <w:rsid w:val="00B14E02"/>
    <w:rsid w:val="00B152BC"/>
    <w:rsid w:val="00B2540E"/>
    <w:rsid w:val="00B26D3C"/>
    <w:rsid w:val="00B26E4C"/>
    <w:rsid w:val="00B33EDD"/>
    <w:rsid w:val="00B35CBA"/>
    <w:rsid w:val="00B360E4"/>
    <w:rsid w:val="00B42083"/>
    <w:rsid w:val="00B473EB"/>
    <w:rsid w:val="00B525E2"/>
    <w:rsid w:val="00B52DCD"/>
    <w:rsid w:val="00B5368E"/>
    <w:rsid w:val="00B624C4"/>
    <w:rsid w:val="00B6542D"/>
    <w:rsid w:val="00B66AA8"/>
    <w:rsid w:val="00B72CCC"/>
    <w:rsid w:val="00B72DD2"/>
    <w:rsid w:val="00B73348"/>
    <w:rsid w:val="00B761BB"/>
    <w:rsid w:val="00B82999"/>
    <w:rsid w:val="00B82EE1"/>
    <w:rsid w:val="00B90A68"/>
    <w:rsid w:val="00B91C6E"/>
    <w:rsid w:val="00B92E76"/>
    <w:rsid w:val="00B93C8D"/>
    <w:rsid w:val="00B94309"/>
    <w:rsid w:val="00B9465B"/>
    <w:rsid w:val="00B95682"/>
    <w:rsid w:val="00B95FEB"/>
    <w:rsid w:val="00B97426"/>
    <w:rsid w:val="00B976D2"/>
    <w:rsid w:val="00BA059B"/>
    <w:rsid w:val="00BA42D5"/>
    <w:rsid w:val="00BA4AFA"/>
    <w:rsid w:val="00BA6071"/>
    <w:rsid w:val="00BA616A"/>
    <w:rsid w:val="00BA64B0"/>
    <w:rsid w:val="00BA771A"/>
    <w:rsid w:val="00BB02B7"/>
    <w:rsid w:val="00BB0AE1"/>
    <w:rsid w:val="00BB1EA7"/>
    <w:rsid w:val="00BB585A"/>
    <w:rsid w:val="00BC274E"/>
    <w:rsid w:val="00BD252B"/>
    <w:rsid w:val="00BD2880"/>
    <w:rsid w:val="00BD292B"/>
    <w:rsid w:val="00BD6C12"/>
    <w:rsid w:val="00BD7251"/>
    <w:rsid w:val="00BE392F"/>
    <w:rsid w:val="00BF1114"/>
    <w:rsid w:val="00BF1FD8"/>
    <w:rsid w:val="00BF2007"/>
    <w:rsid w:val="00BF5C9B"/>
    <w:rsid w:val="00C02BA8"/>
    <w:rsid w:val="00C05F83"/>
    <w:rsid w:val="00C07490"/>
    <w:rsid w:val="00C12735"/>
    <w:rsid w:val="00C1459C"/>
    <w:rsid w:val="00C1581B"/>
    <w:rsid w:val="00C160C5"/>
    <w:rsid w:val="00C239A7"/>
    <w:rsid w:val="00C24585"/>
    <w:rsid w:val="00C245C5"/>
    <w:rsid w:val="00C3436E"/>
    <w:rsid w:val="00C34B9A"/>
    <w:rsid w:val="00C34D19"/>
    <w:rsid w:val="00C37F34"/>
    <w:rsid w:val="00C411A4"/>
    <w:rsid w:val="00C43E82"/>
    <w:rsid w:val="00C45EF5"/>
    <w:rsid w:val="00C46411"/>
    <w:rsid w:val="00C4651A"/>
    <w:rsid w:val="00C523D2"/>
    <w:rsid w:val="00C52D88"/>
    <w:rsid w:val="00C5312D"/>
    <w:rsid w:val="00C642BF"/>
    <w:rsid w:val="00C6475A"/>
    <w:rsid w:val="00C72C77"/>
    <w:rsid w:val="00C836EE"/>
    <w:rsid w:val="00C8371C"/>
    <w:rsid w:val="00C83B17"/>
    <w:rsid w:val="00C843FE"/>
    <w:rsid w:val="00C92A04"/>
    <w:rsid w:val="00C92A1E"/>
    <w:rsid w:val="00C941A9"/>
    <w:rsid w:val="00C96A1D"/>
    <w:rsid w:val="00C97307"/>
    <w:rsid w:val="00C978DF"/>
    <w:rsid w:val="00CA0955"/>
    <w:rsid w:val="00CA651C"/>
    <w:rsid w:val="00CB21F4"/>
    <w:rsid w:val="00CB23E7"/>
    <w:rsid w:val="00CC1D91"/>
    <w:rsid w:val="00CC28CC"/>
    <w:rsid w:val="00CC5CE1"/>
    <w:rsid w:val="00CD0744"/>
    <w:rsid w:val="00CD7049"/>
    <w:rsid w:val="00CD7D32"/>
    <w:rsid w:val="00CE2DF8"/>
    <w:rsid w:val="00CE39E0"/>
    <w:rsid w:val="00CE41A2"/>
    <w:rsid w:val="00CF440C"/>
    <w:rsid w:val="00CF4C60"/>
    <w:rsid w:val="00CF56B7"/>
    <w:rsid w:val="00D0072E"/>
    <w:rsid w:val="00D0106B"/>
    <w:rsid w:val="00D01991"/>
    <w:rsid w:val="00D02482"/>
    <w:rsid w:val="00D0342E"/>
    <w:rsid w:val="00D05624"/>
    <w:rsid w:val="00D12C48"/>
    <w:rsid w:val="00D14E70"/>
    <w:rsid w:val="00D20FD5"/>
    <w:rsid w:val="00D22A86"/>
    <w:rsid w:val="00D2676B"/>
    <w:rsid w:val="00D40B0D"/>
    <w:rsid w:val="00D43DC4"/>
    <w:rsid w:val="00D43F5D"/>
    <w:rsid w:val="00D50257"/>
    <w:rsid w:val="00D52913"/>
    <w:rsid w:val="00D5399B"/>
    <w:rsid w:val="00D57127"/>
    <w:rsid w:val="00D60799"/>
    <w:rsid w:val="00D60F10"/>
    <w:rsid w:val="00D72BAF"/>
    <w:rsid w:val="00D754E1"/>
    <w:rsid w:val="00D82E66"/>
    <w:rsid w:val="00D83013"/>
    <w:rsid w:val="00D90511"/>
    <w:rsid w:val="00D91F17"/>
    <w:rsid w:val="00D950D2"/>
    <w:rsid w:val="00D95843"/>
    <w:rsid w:val="00D96832"/>
    <w:rsid w:val="00DA37B0"/>
    <w:rsid w:val="00DA4462"/>
    <w:rsid w:val="00DA59FC"/>
    <w:rsid w:val="00DA5BD6"/>
    <w:rsid w:val="00DB0661"/>
    <w:rsid w:val="00DB3A49"/>
    <w:rsid w:val="00DB497F"/>
    <w:rsid w:val="00DB7038"/>
    <w:rsid w:val="00DC23F9"/>
    <w:rsid w:val="00DC68E7"/>
    <w:rsid w:val="00DD10CA"/>
    <w:rsid w:val="00DD2364"/>
    <w:rsid w:val="00DD45AC"/>
    <w:rsid w:val="00DD70ED"/>
    <w:rsid w:val="00DE5ACF"/>
    <w:rsid w:val="00DE5FF0"/>
    <w:rsid w:val="00DE69B7"/>
    <w:rsid w:val="00DE6B58"/>
    <w:rsid w:val="00DF08D3"/>
    <w:rsid w:val="00DF57E4"/>
    <w:rsid w:val="00DF6519"/>
    <w:rsid w:val="00E02BA8"/>
    <w:rsid w:val="00E03A43"/>
    <w:rsid w:val="00E052FD"/>
    <w:rsid w:val="00E10D31"/>
    <w:rsid w:val="00E13F06"/>
    <w:rsid w:val="00E20CA3"/>
    <w:rsid w:val="00E23F86"/>
    <w:rsid w:val="00E240D0"/>
    <w:rsid w:val="00E33598"/>
    <w:rsid w:val="00E35CE1"/>
    <w:rsid w:val="00E37296"/>
    <w:rsid w:val="00E419EE"/>
    <w:rsid w:val="00E41EA1"/>
    <w:rsid w:val="00E424D1"/>
    <w:rsid w:val="00E432D6"/>
    <w:rsid w:val="00E463DF"/>
    <w:rsid w:val="00E4783F"/>
    <w:rsid w:val="00E527EB"/>
    <w:rsid w:val="00E62C43"/>
    <w:rsid w:val="00E632DB"/>
    <w:rsid w:val="00E65290"/>
    <w:rsid w:val="00E660E8"/>
    <w:rsid w:val="00E66306"/>
    <w:rsid w:val="00E70EBD"/>
    <w:rsid w:val="00E7138A"/>
    <w:rsid w:val="00E752BF"/>
    <w:rsid w:val="00E77D34"/>
    <w:rsid w:val="00E82125"/>
    <w:rsid w:val="00E84634"/>
    <w:rsid w:val="00E85476"/>
    <w:rsid w:val="00E863F8"/>
    <w:rsid w:val="00E94AEA"/>
    <w:rsid w:val="00E94AED"/>
    <w:rsid w:val="00E94E10"/>
    <w:rsid w:val="00E956C5"/>
    <w:rsid w:val="00EA0C36"/>
    <w:rsid w:val="00EA272B"/>
    <w:rsid w:val="00EA34EA"/>
    <w:rsid w:val="00EA6C9A"/>
    <w:rsid w:val="00EA7411"/>
    <w:rsid w:val="00EB099A"/>
    <w:rsid w:val="00EB5ADD"/>
    <w:rsid w:val="00EB653C"/>
    <w:rsid w:val="00EC2F9A"/>
    <w:rsid w:val="00EC5CCD"/>
    <w:rsid w:val="00EC6766"/>
    <w:rsid w:val="00EC7069"/>
    <w:rsid w:val="00EC73F2"/>
    <w:rsid w:val="00ED2023"/>
    <w:rsid w:val="00ED413F"/>
    <w:rsid w:val="00ED6A23"/>
    <w:rsid w:val="00ED7863"/>
    <w:rsid w:val="00EE0F24"/>
    <w:rsid w:val="00EE3D62"/>
    <w:rsid w:val="00EF0471"/>
    <w:rsid w:val="00EF157E"/>
    <w:rsid w:val="00EF1E64"/>
    <w:rsid w:val="00EF2B0B"/>
    <w:rsid w:val="00EF5414"/>
    <w:rsid w:val="00EF718C"/>
    <w:rsid w:val="00F00924"/>
    <w:rsid w:val="00F0690F"/>
    <w:rsid w:val="00F10419"/>
    <w:rsid w:val="00F10DCB"/>
    <w:rsid w:val="00F1314B"/>
    <w:rsid w:val="00F20EC9"/>
    <w:rsid w:val="00F21191"/>
    <w:rsid w:val="00F23AC2"/>
    <w:rsid w:val="00F27E3D"/>
    <w:rsid w:val="00F301FB"/>
    <w:rsid w:val="00F3102C"/>
    <w:rsid w:val="00F3152D"/>
    <w:rsid w:val="00F35027"/>
    <w:rsid w:val="00F3514D"/>
    <w:rsid w:val="00F408EC"/>
    <w:rsid w:val="00F4101D"/>
    <w:rsid w:val="00F44F40"/>
    <w:rsid w:val="00F47356"/>
    <w:rsid w:val="00F550D1"/>
    <w:rsid w:val="00F55623"/>
    <w:rsid w:val="00F55809"/>
    <w:rsid w:val="00F60688"/>
    <w:rsid w:val="00F60EBB"/>
    <w:rsid w:val="00F6217F"/>
    <w:rsid w:val="00F7034F"/>
    <w:rsid w:val="00F70E05"/>
    <w:rsid w:val="00F71C59"/>
    <w:rsid w:val="00F751BA"/>
    <w:rsid w:val="00F76583"/>
    <w:rsid w:val="00F80992"/>
    <w:rsid w:val="00F80F67"/>
    <w:rsid w:val="00F8228E"/>
    <w:rsid w:val="00F844C6"/>
    <w:rsid w:val="00F867E5"/>
    <w:rsid w:val="00F8757E"/>
    <w:rsid w:val="00F92EDD"/>
    <w:rsid w:val="00F9405E"/>
    <w:rsid w:val="00F94680"/>
    <w:rsid w:val="00F9527B"/>
    <w:rsid w:val="00F9590A"/>
    <w:rsid w:val="00F97CC7"/>
    <w:rsid w:val="00F97E07"/>
    <w:rsid w:val="00FA13A6"/>
    <w:rsid w:val="00FA429A"/>
    <w:rsid w:val="00FA485B"/>
    <w:rsid w:val="00FA6263"/>
    <w:rsid w:val="00FA6D05"/>
    <w:rsid w:val="00FA6D72"/>
    <w:rsid w:val="00FA7AF7"/>
    <w:rsid w:val="00FB18C3"/>
    <w:rsid w:val="00FB7D60"/>
    <w:rsid w:val="00FC014F"/>
    <w:rsid w:val="00FC2FB6"/>
    <w:rsid w:val="00FC3BC0"/>
    <w:rsid w:val="00FD01F5"/>
    <w:rsid w:val="00FD31C2"/>
    <w:rsid w:val="00FE0D1D"/>
    <w:rsid w:val="00FE3297"/>
    <w:rsid w:val="00FE340D"/>
    <w:rsid w:val="00FE474C"/>
    <w:rsid w:val="00FE6EA8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C3E5"/>
  <w15:docId w15:val="{6722AE71-DE9B-49BE-A0D0-FF0E4EC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F67"/>
    <w:rPr>
      <w:rFonts w:ascii="Bookman Old Style" w:eastAsia="Bookman Old Style" w:hAnsi="Bookman Old Style" w:cs="Bookman Old Style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64484F"/>
    <w:pPr>
      <w:keepNext/>
      <w:widowControl/>
      <w:autoSpaceDE/>
      <w:autoSpaceDN/>
      <w:outlineLvl w:val="0"/>
    </w:pPr>
    <w:rPr>
      <w:rFonts w:ascii="Latha" w:eastAsia="Times New Roman" w:hAnsi="Latha" w:cs="Times New Roman"/>
      <w:b/>
      <w:bCs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0F67"/>
  </w:style>
  <w:style w:type="paragraph" w:styleId="PargrafodaLista">
    <w:name w:val="List Paragraph"/>
    <w:basedOn w:val="Normal"/>
    <w:uiPriority w:val="34"/>
    <w:qFormat/>
    <w:rsid w:val="00F80F67"/>
    <w:pPr>
      <w:spacing w:before="121"/>
      <w:ind w:left="102" w:right="150"/>
      <w:jc w:val="both"/>
    </w:pPr>
  </w:style>
  <w:style w:type="paragraph" w:customStyle="1" w:styleId="TableParagraph">
    <w:name w:val="Table Paragraph"/>
    <w:basedOn w:val="Normal"/>
    <w:uiPriority w:val="1"/>
    <w:qFormat/>
    <w:rsid w:val="00F80F67"/>
  </w:style>
  <w:style w:type="character" w:styleId="Forte">
    <w:name w:val="Strong"/>
    <w:basedOn w:val="Fontepargpadro"/>
    <w:uiPriority w:val="22"/>
    <w:qFormat/>
    <w:rsid w:val="00D12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E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64484F"/>
    <w:rPr>
      <w:rFonts w:ascii="Latha" w:eastAsia="Times New Roman" w:hAnsi="Latha" w:cs="Times New Roman"/>
      <w:b/>
      <w:bCs/>
      <w:szCs w:val="24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F301FB"/>
    <w:pPr>
      <w:ind w:left="322" w:hanging="222"/>
      <w:outlineLvl w:val="1"/>
    </w:pPr>
    <w:rPr>
      <w:rFonts w:ascii="Calibri" w:eastAsia="Calibri" w:hAnsi="Calibri" w:cs="Calibri"/>
      <w:b/>
      <w:bCs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C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C29"/>
    <w:rPr>
      <w:rFonts w:ascii="Segoe UI" w:eastAsia="Bookman Old Style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FA6D05"/>
    <w:pPr>
      <w:widowControl/>
      <w:autoSpaceDE/>
      <w:autoSpaceDN/>
    </w:pPr>
    <w:rPr>
      <w:rFonts w:ascii="Bookman Old Style" w:eastAsia="Bookman Old Style" w:hAnsi="Bookman Old Style" w:cs="Bookman Old Style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FA6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6D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6D05"/>
    <w:rPr>
      <w:rFonts w:ascii="Bookman Old Style" w:eastAsia="Bookman Old Style" w:hAnsi="Bookman Old Style" w:cs="Bookman Old Style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6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6D05"/>
    <w:rPr>
      <w:rFonts w:ascii="Bookman Old Style" w:eastAsia="Bookman Old Style" w:hAnsi="Bookman Old Style" w:cs="Bookman Old Style"/>
      <w:b/>
      <w:bCs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EE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casdoceara.com.br/" TargetMode="External"/><Relationship Id="rId2" Type="http://schemas.openxmlformats.org/officeDocument/2006/relationships/hyperlink" Target="http://www.docasdoceara.com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Wandebergue Paulino de Oliveira</dc:creator>
  <cp:keywords/>
  <dc:description/>
  <cp:lastModifiedBy>juliana.forte</cp:lastModifiedBy>
  <cp:revision>7</cp:revision>
  <cp:lastPrinted>2023-11-21T10:39:00Z</cp:lastPrinted>
  <dcterms:created xsi:type="dcterms:W3CDTF">2023-11-14T12:44:00Z</dcterms:created>
  <dcterms:modified xsi:type="dcterms:W3CDTF">2023-11-21T18:58:00Z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2019-10-28T00:00:00Z</vt:filetime>
  </property>
</Properties>
</file>