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44"/>
        <w:rPr>
          <w:rFonts w:ascii="Times New Roman"/>
          <w:sz w:val="20"/>
        </w:rPr>
      </w:pPr>
      <w:bookmarkStart w:name="Ata de Reunião (7389225)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1688190" cy="107499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190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60"/>
        <w:ind w:right="2944"/>
      </w:pPr>
      <w:r>
        <w:rPr/>
        <w:t>COMPANHIA</w:t>
      </w:r>
      <w:r>
        <w:rPr>
          <w:spacing w:val="-10"/>
        </w:rPr>
        <w:t> </w:t>
      </w:r>
      <w:r>
        <w:rPr/>
        <w:t>DOCAS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CEARÁ</w:t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Title"/>
      </w:pPr>
      <w:r>
        <w:rPr/>
        <w:t>ATA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REUNIÃO</w:t>
      </w: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pStyle w:val="Heading2"/>
        <w:spacing w:line="285" w:lineRule="auto"/>
        <w:ind w:left="2446" w:right="2344" w:firstLine="912"/>
      </w:pPr>
      <w:r>
        <w:rPr/>
        <w:t>ATA</w:t>
      </w:r>
      <w:r>
        <w:rPr>
          <w:spacing w:val="3"/>
        </w:rPr>
        <w:t> </w:t>
      </w:r>
      <w:r>
        <w:rPr/>
        <w:t>DA</w:t>
      </w:r>
      <w:r>
        <w:rPr>
          <w:spacing w:val="4"/>
        </w:rPr>
        <w:t> </w:t>
      </w:r>
      <w:r>
        <w:rPr/>
        <w:t>627ª</w:t>
      </w:r>
      <w:r>
        <w:rPr>
          <w:spacing w:val="4"/>
        </w:rPr>
        <w:t> </w:t>
      </w:r>
      <w:r>
        <w:rPr/>
        <w:t>REUNIÃO</w:t>
      </w:r>
      <w:r>
        <w:rPr>
          <w:spacing w:val="4"/>
        </w:rPr>
        <w:t> </w:t>
      </w:r>
      <w:r>
        <w:rPr/>
        <w:t>ORDINÁRIA</w:t>
      </w:r>
      <w:r>
        <w:rPr>
          <w:spacing w:val="4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14"/>
        </w:rPr>
        <w:t> </w:t>
      </w:r>
      <w:r>
        <w:rPr/>
        <w:t>FISCAL</w:t>
      </w:r>
      <w:r>
        <w:rPr>
          <w:spacing w:val="15"/>
        </w:rPr>
        <w:t> </w:t>
      </w:r>
      <w:r>
        <w:rPr/>
        <w:t>DA</w:t>
      </w:r>
      <w:r>
        <w:rPr>
          <w:spacing w:val="14"/>
        </w:rPr>
        <w:t> </w:t>
      </w:r>
      <w:r>
        <w:rPr/>
        <w:t>COMPANHIA</w:t>
      </w:r>
      <w:r>
        <w:rPr>
          <w:spacing w:val="15"/>
        </w:rPr>
        <w:t> </w:t>
      </w:r>
      <w:r>
        <w:rPr/>
        <w:t>DOCAS</w:t>
      </w:r>
      <w:r>
        <w:rPr>
          <w:spacing w:val="14"/>
        </w:rPr>
        <w:t> </w:t>
      </w:r>
      <w:r>
        <w:rPr/>
        <w:t>DO</w:t>
      </w:r>
      <w:r>
        <w:rPr>
          <w:spacing w:val="15"/>
        </w:rPr>
        <w:t> </w:t>
      </w:r>
      <w:r>
        <w:rPr/>
        <w:t>CEARÁ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0"/>
        <w:ind w:left="109" w:right="0" w:firstLine="0"/>
        <w:jc w:val="left"/>
        <w:rPr>
          <w:sz w:val="21"/>
        </w:rPr>
      </w:pPr>
      <w:r>
        <w:rPr>
          <w:rFonts w:ascii="Arial"/>
          <w:b/>
          <w:sz w:val="21"/>
        </w:rPr>
        <w:t>DATA:</w:t>
      </w:r>
      <w:r>
        <w:rPr>
          <w:rFonts w:ascii="Arial"/>
          <w:b/>
          <w:spacing w:val="14"/>
          <w:sz w:val="21"/>
        </w:rPr>
        <w:t> </w:t>
      </w:r>
      <w:r>
        <w:rPr>
          <w:sz w:val="21"/>
        </w:rPr>
        <w:t>28/07/2023</w:t>
      </w:r>
      <w:r>
        <w:rPr>
          <w:spacing w:val="12"/>
          <w:sz w:val="21"/>
        </w:rPr>
        <w:t> </w:t>
      </w:r>
      <w:r>
        <w:rPr>
          <w:sz w:val="21"/>
        </w:rPr>
        <w:t>08h30min</w:t>
      </w:r>
    </w:p>
    <w:p>
      <w:pPr>
        <w:spacing w:before="33"/>
        <w:ind w:left="109" w:right="0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LOCAL:</w:t>
      </w:r>
      <w:r>
        <w:rPr>
          <w:rFonts w:ascii="Arial" w:hAnsi="Arial"/>
          <w:b/>
          <w:spacing w:val="9"/>
          <w:sz w:val="21"/>
        </w:rPr>
        <w:t> </w:t>
      </w:r>
      <w:r>
        <w:rPr>
          <w:sz w:val="21"/>
        </w:rPr>
        <w:t>Sala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Reuniões</w:t>
      </w:r>
      <w:r>
        <w:rPr>
          <w:spacing w:val="8"/>
          <w:sz w:val="21"/>
        </w:rPr>
        <w:t> </w:t>
      </w:r>
      <w:r>
        <w:rPr>
          <w:sz w:val="21"/>
        </w:rPr>
        <w:t>da</w:t>
      </w:r>
      <w:r>
        <w:rPr>
          <w:spacing w:val="9"/>
          <w:sz w:val="21"/>
        </w:rPr>
        <w:t> </w:t>
      </w:r>
      <w:r>
        <w:rPr>
          <w:sz w:val="21"/>
        </w:rPr>
        <w:t>CDC</w:t>
      </w:r>
    </w:p>
    <w:p>
      <w:pPr>
        <w:pStyle w:val="BodyText"/>
        <w:spacing w:line="273" w:lineRule="auto" w:before="33"/>
        <w:ind w:left="109" w:right="192"/>
        <w:jc w:val="both"/>
      </w:pPr>
      <w:r>
        <w:rPr>
          <w:rFonts w:ascii="Arial" w:hAnsi="Arial"/>
          <w:b/>
        </w:rPr>
        <w:t>PRESENÇAS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CONSELHEIROS:</w:t>
      </w:r>
      <w:r>
        <w:rPr>
          <w:rFonts w:ascii="Arial" w:hAnsi="Arial"/>
          <w:b/>
          <w:spacing w:val="1"/>
        </w:rPr>
        <w:t> </w:t>
      </w:r>
      <w:r>
        <w:rPr/>
        <w:t>Rita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Cássia</w:t>
      </w:r>
      <w:r>
        <w:rPr>
          <w:spacing w:val="1"/>
        </w:rPr>
        <w:t> </w:t>
      </w:r>
      <w:r>
        <w:rPr/>
        <w:t>Vandanezi</w:t>
      </w:r>
      <w:r>
        <w:rPr>
          <w:spacing w:val="1"/>
        </w:rPr>
        <w:t> </w:t>
      </w:r>
      <w:r>
        <w:rPr/>
        <w:t>Munck,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Infraestrutura; Lucas Alberto</w:t>
      </w:r>
      <w:r>
        <w:rPr>
          <w:spacing w:val="1"/>
        </w:rPr>
        <w:t> </w:t>
      </w:r>
      <w:r>
        <w:rPr/>
        <w:t>Vissotto</w:t>
      </w:r>
      <w:r>
        <w:rPr>
          <w:spacing w:val="1"/>
        </w:rPr>
        <w:t> </w:t>
      </w:r>
      <w:r>
        <w:rPr/>
        <w:t>Júnior,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Infraestrutura;</w:t>
      </w:r>
      <w:r>
        <w:rPr>
          <w:spacing w:val="1"/>
        </w:rPr>
        <w:t> </w:t>
      </w:r>
      <w:r>
        <w:rPr/>
        <w:t>e Clayton</w:t>
      </w:r>
      <w:r>
        <w:rPr>
          <w:spacing w:val="1"/>
        </w:rPr>
        <w:t> </w:t>
      </w:r>
      <w:r>
        <w:rPr/>
        <w:t>Luiz</w:t>
      </w:r>
      <w:r>
        <w:rPr>
          <w:spacing w:val="1"/>
        </w:rPr>
        <w:t> </w:t>
      </w:r>
      <w:r>
        <w:rPr/>
        <w:t>Montes,</w:t>
      </w:r>
      <w:r>
        <w:rPr>
          <w:spacing w:val="1"/>
        </w:rPr>
        <w:t> </w:t>
      </w:r>
      <w:r>
        <w:rPr/>
        <w:t>representante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Tesouro</w:t>
      </w:r>
      <w:r>
        <w:rPr>
          <w:spacing w:val="2"/>
        </w:rPr>
        <w:t> </w:t>
      </w:r>
      <w:r>
        <w:rPr/>
        <w:t>Nacional.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09"/>
      </w:pPr>
      <w:r>
        <w:rPr>
          <w:rFonts w:ascii="Arial" w:hAnsi="Arial"/>
          <w:b/>
        </w:rPr>
        <w:t>Quórum:</w:t>
      </w:r>
      <w:r>
        <w:rPr>
          <w:rFonts w:ascii="Arial" w:hAnsi="Arial"/>
          <w:b/>
          <w:spacing w:val="13"/>
        </w:rPr>
        <w:t> </w:t>
      </w:r>
      <w:r>
        <w:rPr/>
        <w:t>Conselheiros</w:t>
      </w:r>
      <w:r>
        <w:rPr>
          <w:spacing w:val="13"/>
        </w:rPr>
        <w:t> </w:t>
      </w:r>
      <w:r>
        <w:rPr/>
        <w:t>representando</w:t>
      </w:r>
      <w:r>
        <w:rPr>
          <w:spacing w:val="14"/>
        </w:rPr>
        <w:t> </w:t>
      </w:r>
      <w:r>
        <w:rPr/>
        <w:t>100%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presença.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73" w:lineRule="auto"/>
        <w:ind w:left="109" w:right="196"/>
        <w:jc w:val="both"/>
      </w:pPr>
      <w:r>
        <w:rPr>
          <w:rFonts w:ascii="Arial" w:hAnsi="Arial"/>
          <w:b/>
        </w:rPr>
        <w:t>Convidados:</w:t>
      </w:r>
      <w:r>
        <w:rPr>
          <w:rFonts w:ascii="Arial" w:hAnsi="Arial"/>
          <w:b/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Costa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Filho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Diretor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Gestão</w:t>
      </w:r>
      <w:r>
        <w:rPr>
          <w:spacing w:val="58"/>
        </w:rPr>
        <w:t> </w:t>
      </w:r>
      <w:r>
        <w:rPr/>
        <w:t>Portuária</w:t>
      </w:r>
      <w:r>
        <w:rPr>
          <w:spacing w:val="58"/>
        </w:rPr>
        <w:t> </w:t>
      </w:r>
      <w:r>
        <w:rPr/>
        <w:t>da</w:t>
      </w:r>
      <w:r>
        <w:rPr>
          <w:spacing w:val="59"/>
        </w:rPr>
        <w:t> </w:t>
      </w:r>
      <w:r>
        <w:rPr/>
        <w:t>CDC</w:t>
      </w:r>
      <w:r>
        <w:rPr>
          <w:spacing w:val="58"/>
        </w:rPr>
        <w:t> </w:t>
      </w:r>
      <w:r>
        <w:rPr/>
        <w:t>e</w:t>
      </w:r>
      <w:r>
        <w:rPr>
          <w:spacing w:val="58"/>
        </w:rPr>
        <w:t> </w:t>
      </w:r>
      <w:r>
        <w:rPr/>
        <w:t>Theury</w:t>
      </w:r>
      <w:r>
        <w:rPr>
          <w:spacing w:val="-56"/>
        </w:rPr>
        <w:t> </w:t>
      </w:r>
      <w:r>
        <w:rPr/>
        <w:t>Gomes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Oliveira</w:t>
      </w:r>
      <w:r>
        <w:rPr>
          <w:spacing w:val="2"/>
        </w:rPr>
        <w:t> </w:t>
      </w:r>
      <w:r>
        <w:rPr/>
        <w:t>Gonçalves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Coordenadora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Auditoria</w:t>
      </w:r>
      <w:r>
        <w:rPr>
          <w:spacing w:val="2"/>
        </w:rPr>
        <w:t> </w:t>
      </w:r>
      <w:r>
        <w:rPr/>
        <w:t>Interna.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48" w:val="left" w:leader="none"/>
        </w:tabs>
        <w:spacing w:line="240" w:lineRule="auto" w:before="0" w:after="0"/>
        <w:ind w:left="347" w:right="0" w:hanging="239"/>
        <w:jc w:val="left"/>
      </w:pPr>
      <w:r>
        <w:rPr/>
        <w:t>ABERTURA</w:t>
      </w:r>
      <w:r>
        <w:rPr>
          <w:spacing w:val="16"/>
        </w:rPr>
        <w:t> </w:t>
      </w:r>
      <w:r>
        <w:rPr/>
        <w:t>DOS</w:t>
      </w:r>
      <w:r>
        <w:rPr>
          <w:spacing w:val="16"/>
        </w:rPr>
        <w:t> </w:t>
      </w:r>
      <w:r>
        <w:rPr/>
        <w:t>TRABALHOS</w:t>
      </w: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40" w:lineRule="auto" w:before="0" w:after="0"/>
        <w:ind w:left="240" w:right="0" w:hanging="132"/>
        <w:jc w:val="left"/>
        <w:rPr>
          <w:sz w:val="21"/>
        </w:rPr>
      </w:pPr>
      <w:r>
        <w:rPr>
          <w:sz w:val="21"/>
        </w:rPr>
        <w:t>A</w:t>
      </w:r>
      <w:r>
        <w:rPr>
          <w:spacing w:val="8"/>
          <w:sz w:val="21"/>
        </w:rPr>
        <w:t> </w:t>
      </w:r>
      <w:r>
        <w:rPr>
          <w:sz w:val="21"/>
        </w:rPr>
        <w:t>Presidente</w:t>
      </w:r>
      <w:r>
        <w:rPr>
          <w:spacing w:val="8"/>
          <w:sz w:val="21"/>
        </w:rPr>
        <w:t> </w:t>
      </w:r>
      <w:r>
        <w:rPr>
          <w:sz w:val="21"/>
        </w:rPr>
        <w:t>do</w:t>
      </w:r>
      <w:r>
        <w:rPr>
          <w:spacing w:val="9"/>
          <w:sz w:val="21"/>
        </w:rPr>
        <w:t> </w:t>
      </w:r>
      <w:r>
        <w:rPr>
          <w:sz w:val="21"/>
        </w:rPr>
        <w:t>Conselho</w:t>
      </w:r>
      <w:r>
        <w:rPr>
          <w:spacing w:val="8"/>
          <w:sz w:val="21"/>
        </w:rPr>
        <w:t> </w:t>
      </w:r>
      <w:r>
        <w:rPr>
          <w:sz w:val="21"/>
        </w:rPr>
        <w:t>passou</w:t>
      </w:r>
      <w:r>
        <w:rPr>
          <w:spacing w:val="9"/>
          <w:sz w:val="21"/>
        </w:rPr>
        <w:t> </w:t>
      </w:r>
      <w:r>
        <w:rPr>
          <w:sz w:val="21"/>
        </w:rPr>
        <w:t>para</w:t>
      </w:r>
      <w:r>
        <w:rPr>
          <w:spacing w:val="8"/>
          <w:sz w:val="21"/>
        </w:rPr>
        <w:t> </w:t>
      </w:r>
      <w:r>
        <w:rPr>
          <w:sz w:val="21"/>
        </w:rPr>
        <w:t>o</w:t>
      </w:r>
      <w:r>
        <w:rPr>
          <w:spacing w:val="8"/>
          <w:sz w:val="21"/>
        </w:rPr>
        <w:t> </w:t>
      </w:r>
      <w:r>
        <w:rPr>
          <w:sz w:val="21"/>
        </w:rPr>
        <w:t>primeiro</w:t>
      </w:r>
      <w:r>
        <w:rPr>
          <w:spacing w:val="9"/>
          <w:sz w:val="21"/>
        </w:rPr>
        <w:t> </w:t>
      </w:r>
      <w:r>
        <w:rPr>
          <w:sz w:val="21"/>
        </w:rPr>
        <w:t>item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pauta.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348" w:val="left" w:leader="none"/>
        </w:tabs>
        <w:spacing w:line="240" w:lineRule="auto" w:before="1" w:after="0"/>
        <w:ind w:left="347" w:right="0" w:hanging="239"/>
        <w:jc w:val="left"/>
      </w:pPr>
      <w:r>
        <w:rPr/>
        <w:t>ORDEM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DIA:</w:t>
      </w: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09" w:val="left" w:leader="none"/>
        </w:tabs>
        <w:spacing w:line="273" w:lineRule="auto" w:before="1" w:after="0"/>
        <w:ind w:left="109" w:right="209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- Análise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Balancete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acompanhamento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mensal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dos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resultados</w:t>
      </w:r>
      <w:r>
        <w:rPr>
          <w:rFonts w:ascii="Arial" w:hAnsi="Arial"/>
          <w:b/>
          <w:spacing w:val="58"/>
          <w:sz w:val="21"/>
        </w:rPr>
        <w:t> </w:t>
      </w:r>
      <w:r>
        <w:rPr>
          <w:rFonts w:ascii="Arial" w:hAnsi="Arial"/>
          <w:b/>
          <w:sz w:val="21"/>
        </w:rPr>
        <w:t>econômicos</w:t>
      </w:r>
      <w:r>
        <w:rPr>
          <w:rFonts w:ascii="Arial" w:hAnsi="Arial"/>
          <w:b/>
          <w:spacing w:val="58"/>
          <w:sz w:val="21"/>
        </w:rPr>
        <w:t> </w:t>
      </w:r>
      <w:r>
        <w:rPr>
          <w:rFonts w:ascii="Arial" w:hAnsi="Arial"/>
          <w:b/>
          <w:sz w:val="21"/>
        </w:rPr>
        <w:t>–</w:t>
      </w:r>
      <w:r>
        <w:rPr>
          <w:rFonts w:ascii="Arial" w:hAnsi="Arial"/>
          <w:b/>
          <w:spacing w:val="59"/>
          <w:sz w:val="21"/>
        </w:rPr>
        <w:t> </w:t>
      </w:r>
      <w:r>
        <w:rPr>
          <w:rFonts w:ascii="Arial" w:hAnsi="Arial"/>
          <w:b/>
          <w:sz w:val="21"/>
        </w:rPr>
        <w:t>financeiros</w:t>
      </w:r>
      <w:r>
        <w:rPr>
          <w:rFonts w:ascii="Arial" w:hAnsi="Arial"/>
          <w:b/>
          <w:spacing w:val="58"/>
          <w:sz w:val="21"/>
        </w:rPr>
        <w:t> </w:t>
      </w:r>
      <w:r>
        <w:rPr>
          <w:rFonts w:ascii="Arial" w:hAnsi="Arial"/>
          <w:b/>
          <w:sz w:val="21"/>
        </w:rPr>
        <w:t>–</w:t>
      </w:r>
      <w:r>
        <w:rPr>
          <w:rFonts w:ascii="Arial" w:hAnsi="Arial"/>
          <w:b/>
          <w:spacing w:val="-56"/>
          <w:sz w:val="21"/>
        </w:rPr>
        <w:t> </w:t>
      </w:r>
      <w:r>
        <w:rPr>
          <w:rFonts w:ascii="Arial" w:hAnsi="Arial"/>
          <w:b/>
          <w:sz w:val="21"/>
        </w:rPr>
        <w:t>maio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/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2023</w:t>
      </w:r>
    </w:p>
    <w:p>
      <w:pPr>
        <w:pStyle w:val="ListParagraph"/>
        <w:numPr>
          <w:ilvl w:val="0"/>
          <w:numId w:val="2"/>
        </w:numPr>
        <w:tabs>
          <w:tab w:pos="276" w:val="left" w:leader="none"/>
        </w:tabs>
        <w:spacing w:line="273" w:lineRule="auto" w:before="117" w:after="0"/>
        <w:ind w:left="109" w:right="314" w:firstLine="0"/>
        <w:jc w:val="both"/>
        <w:rPr>
          <w:sz w:val="21"/>
        </w:rPr>
      </w:pPr>
      <w:r>
        <w:rPr>
          <w:sz w:val="21"/>
        </w:rPr>
        <w:t>O Conselho recebeu o Relatório de Análise das Contas do Balancete da Companhia Docas do Ceará,</w:t>
      </w:r>
      <w:r>
        <w:rPr>
          <w:spacing w:val="1"/>
          <w:sz w:val="21"/>
        </w:rPr>
        <w:t> </w:t>
      </w:r>
      <w:r>
        <w:rPr>
          <w:sz w:val="21"/>
        </w:rPr>
        <w:t>referente ao mês de maio / 2023, apresentado pela Controller Auditoria e Assessoria Contábil S/S, que</w:t>
      </w:r>
      <w:r>
        <w:rPr>
          <w:spacing w:val="1"/>
          <w:sz w:val="21"/>
        </w:rPr>
        <w:t> </w:t>
      </w:r>
      <w:r>
        <w:rPr>
          <w:sz w:val="21"/>
        </w:rPr>
        <w:t>assessora este Colegiado. O Coordenador financeiro, Edgar Ribeiro, participou da reunião e apresentou o</w:t>
      </w:r>
      <w:r>
        <w:rPr>
          <w:spacing w:val="1"/>
          <w:sz w:val="21"/>
        </w:rPr>
        <w:t> </w:t>
      </w:r>
      <w:r>
        <w:rPr>
          <w:sz w:val="21"/>
        </w:rPr>
        <w:t>acompanhamento</w:t>
      </w:r>
      <w:r>
        <w:rPr>
          <w:spacing w:val="23"/>
          <w:sz w:val="21"/>
        </w:rPr>
        <w:t> </w:t>
      </w:r>
      <w:r>
        <w:rPr>
          <w:sz w:val="21"/>
        </w:rPr>
        <w:t>mensal</w:t>
      </w:r>
      <w:r>
        <w:rPr>
          <w:spacing w:val="23"/>
          <w:sz w:val="21"/>
        </w:rPr>
        <w:t> </w:t>
      </w:r>
      <w:r>
        <w:rPr>
          <w:sz w:val="21"/>
        </w:rPr>
        <w:t>dos</w:t>
      </w:r>
      <w:r>
        <w:rPr>
          <w:spacing w:val="23"/>
          <w:sz w:val="21"/>
        </w:rPr>
        <w:t> </w:t>
      </w:r>
      <w:r>
        <w:rPr>
          <w:sz w:val="21"/>
        </w:rPr>
        <w:t>resultados</w:t>
      </w:r>
      <w:r>
        <w:rPr>
          <w:spacing w:val="23"/>
          <w:sz w:val="21"/>
        </w:rPr>
        <w:t> </w:t>
      </w:r>
      <w:r>
        <w:rPr>
          <w:sz w:val="21"/>
        </w:rPr>
        <w:t>econômico</w:t>
      </w:r>
      <w:r>
        <w:rPr>
          <w:spacing w:val="23"/>
          <w:sz w:val="21"/>
        </w:rPr>
        <w:t> </w:t>
      </w:r>
      <w:r>
        <w:rPr>
          <w:sz w:val="21"/>
        </w:rPr>
        <w:t>–</w:t>
      </w:r>
      <w:r>
        <w:rPr>
          <w:spacing w:val="23"/>
          <w:sz w:val="21"/>
        </w:rPr>
        <w:t> </w:t>
      </w:r>
      <w:r>
        <w:rPr>
          <w:sz w:val="21"/>
        </w:rPr>
        <w:t>financeiro,</w:t>
      </w:r>
      <w:r>
        <w:rPr>
          <w:spacing w:val="23"/>
          <w:sz w:val="21"/>
        </w:rPr>
        <w:t> </w:t>
      </w:r>
      <w:r>
        <w:rPr>
          <w:sz w:val="21"/>
        </w:rPr>
        <w:t>referente</w:t>
      </w:r>
      <w:r>
        <w:rPr>
          <w:spacing w:val="23"/>
          <w:sz w:val="21"/>
        </w:rPr>
        <w:t> </w:t>
      </w:r>
      <w:r>
        <w:rPr>
          <w:sz w:val="21"/>
        </w:rPr>
        <w:t>às</w:t>
      </w:r>
      <w:r>
        <w:rPr>
          <w:spacing w:val="23"/>
          <w:sz w:val="21"/>
        </w:rPr>
        <w:t> </w:t>
      </w:r>
      <w:r>
        <w:rPr>
          <w:sz w:val="21"/>
        </w:rPr>
        <w:t>receitas</w:t>
      </w:r>
      <w:r>
        <w:rPr>
          <w:spacing w:val="24"/>
          <w:sz w:val="21"/>
        </w:rPr>
        <w:t> </w:t>
      </w:r>
      <w:r>
        <w:rPr>
          <w:sz w:val="21"/>
        </w:rPr>
        <w:t>e</w:t>
      </w:r>
      <w:r>
        <w:rPr>
          <w:spacing w:val="23"/>
          <w:sz w:val="21"/>
        </w:rPr>
        <w:t> </w:t>
      </w:r>
      <w:r>
        <w:rPr>
          <w:sz w:val="21"/>
        </w:rPr>
        <w:t>despesas</w:t>
      </w:r>
      <w:r>
        <w:rPr>
          <w:spacing w:val="23"/>
          <w:sz w:val="21"/>
        </w:rPr>
        <w:t> </w:t>
      </w:r>
      <w:r>
        <w:rPr>
          <w:sz w:val="21"/>
        </w:rPr>
        <w:t>da</w:t>
      </w:r>
      <w:r>
        <w:rPr>
          <w:spacing w:val="23"/>
          <w:sz w:val="21"/>
        </w:rPr>
        <w:t> </w:t>
      </w:r>
      <w:r>
        <w:rPr>
          <w:sz w:val="21"/>
        </w:rPr>
        <w:t>CDC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mês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maio</w:t>
      </w:r>
      <w:r>
        <w:rPr>
          <w:spacing w:val="2"/>
          <w:sz w:val="21"/>
        </w:rPr>
        <w:t> </w:t>
      </w:r>
      <w:r>
        <w:rPr>
          <w:sz w:val="21"/>
        </w:rPr>
        <w:t>/</w:t>
      </w:r>
      <w:r>
        <w:rPr>
          <w:spacing w:val="2"/>
          <w:sz w:val="21"/>
        </w:rPr>
        <w:t> </w:t>
      </w:r>
      <w:r>
        <w:rPr>
          <w:sz w:val="21"/>
        </w:rPr>
        <w:t>2023,</w:t>
      </w:r>
      <w:r>
        <w:rPr>
          <w:spacing w:val="2"/>
          <w:sz w:val="21"/>
        </w:rPr>
        <w:t> </w:t>
      </w:r>
      <w:r>
        <w:rPr>
          <w:sz w:val="21"/>
        </w:rPr>
        <w:t>esclarecendo</w:t>
      </w:r>
      <w:r>
        <w:rPr>
          <w:spacing w:val="2"/>
          <w:sz w:val="21"/>
        </w:rPr>
        <w:t> </w:t>
      </w:r>
      <w:r>
        <w:rPr>
          <w:sz w:val="21"/>
        </w:rPr>
        <w:t>as</w:t>
      </w:r>
      <w:r>
        <w:rPr>
          <w:spacing w:val="3"/>
          <w:sz w:val="21"/>
        </w:rPr>
        <w:t> </w:t>
      </w:r>
      <w:r>
        <w:rPr>
          <w:sz w:val="21"/>
        </w:rPr>
        <w:t>dúvidas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conselheiros.</w:t>
      </w:r>
    </w:p>
    <w:p>
      <w:pPr>
        <w:pStyle w:val="BodyText"/>
        <w:spacing w:before="8"/>
        <w:rPr>
          <w:sz w:val="33"/>
        </w:rPr>
      </w:pPr>
    </w:p>
    <w:p>
      <w:pPr>
        <w:pStyle w:val="Heading2"/>
        <w:numPr>
          <w:ilvl w:val="1"/>
          <w:numId w:val="1"/>
        </w:numPr>
        <w:tabs>
          <w:tab w:pos="467" w:val="left" w:leader="none"/>
        </w:tabs>
        <w:spacing w:line="240" w:lineRule="auto" w:before="1" w:after="0"/>
        <w:ind w:left="466" w:right="0" w:hanging="358"/>
        <w:jc w:val="left"/>
      </w:pPr>
      <w:r>
        <w:rPr/>
        <w:t>-</w:t>
      </w:r>
      <w:r>
        <w:rPr>
          <w:spacing w:val="6"/>
        </w:rPr>
        <w:t> </w:t>
      </w:r>
      <w:r>
        <w:rPr/>
        <w:t>Juros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Multas</w:t>
      </w:r>
      <w:r>
        <w:rPr>
          <w:spacing w:val="6"/>
        </w:rPr>
        <w:t> </w:t>
      </w:r>
      <w:r>
        <w:rPr/>
        <w:t>–</w:t>
      </w:r>
      <w:r>
        <w:rPr>
          <w:spacing w:val="6"/>
        </w:rPr>
        <w:t> </w:t>
      </w:r>
      <w:r>
        <w:rPr/>
        <w:t>maio</w:t>
      </w:r>
      <w:r>
        <w:rPr>
          <w:spacing w:val="6"/>
        </w:rPr>
        <w:t> </w:t>
      </w:r>
      <w:r>
        <w:rPr/>
        <w:t>/</w:t>
      </w:r>
      <w:r>
        <w:rPr>
          <w:spacing w:val="6"/>
        </w:rPr>
        <w:t> </w:t>
      </w:r>
      <w:r>
        <w:rPr/>
        <w:t>2023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73" w:lineRule="auto" w:before="32" w:after="0"/>
        <w:ind w:left="109" w:right="195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38"/>
          <w:sz w:val="21"/>
        </w:rPr>
        <w:t> </w:t>
      </w:r>
      <w:r>
        <w:rPr>
          <w:sz w:val="21"/>
        </w:rPr>
        <w:t>Conselho</w:t>
      </w:r>
      <w:r>
        <w:rPr>
          <w:spacing w:val="38"/>
          <w:sz w:val="21"/>
        </w:rPr>
        <w:t> </w:t>
      </w:r>
      <w:r>
        <w:rPr>
          <w:sz w:val="21"/>
        </w:rPr>
        <w:t>recebeu</w:t>
      </w:r>
      <w:r>
        <w:rPr>
          <w:spacing w:val="39"/>
          <w:sz w:val="21"/>
        </w:rPr>
        <w:t> </w:t>
      </w:r>
      <w:r>
        <w:rPr>
          <w:sz w:val="21"/>
        </w:rPr>
        <w:t>o</w:t>
      </w:r>
      <w:r>
        <w:rPr>
          <w:spacing w:val="38"/>
          <w:sz w:val="21"/>
        </w:rPr>
        <w:t> </w:t>
      </w:r>
      <w:r>
        <w:rPr>
          <w:sz w:val="21"/>
        </w:rPr>
        <w:t>relatório</w:t>
      </w:r>
      <w:r>
        <w:rPr>
          <w:spacing w:val="39"/>
          <w:sz w:val="21"/>
        </w:rPr>
        <w:t> </w:t>
      </w:r>
      <w:r>
        <w:rPr>
          <w:sz w:val="21"/>
        </w:rPr>
        <w:t>contendo</w:t>
      </w:r>
      <w:r>
        <w:rPr>
          <w:spacing w:val="38"/>
          <w:sz w:val="21"/>
        </w:rPr>
        <w:t> </w:t>
      </w:r>
      <w:r>
        <w:rPr>
          <w:sz w:val="21"/>
        </w:rPr>
        <w:t>o</w:t>
      </w:r>
      <w:r>
        <w:rPr>
          <w:spacing w:val="38"/>
          <w:sz w:val="21"/>
        </w:rPr>
        <w:t> </w:t>
      </w:r>
      <w:r>
        <w:rPr>
          <w:sz w:val="21"/>
        </w:rPr>
        <w:t>acompanhamento</w:t>
      </w:r>
      <w:r>
        <w:rPr>
          <w:spacing w:val="39"/>
          <w:sz w:val="21"/>
        </w:rPr>
        <w:t> </w:t>
      </w:r>
      <w:r>
        <w:rPr>
          <w:sz w:val="21"/>
        </w:rPr>
        <w:t>da</w:t>
      </w:r>
      <w:r>
        <w:rPr>
          <w:spacing w:val="38"/>
          <w:sz w:val="21"/>
        </w:rPr>
        <w:t> </w:t>
      </w:r>
      <w:r>
        <w:rPr>
          <w:sz w:val="21"/>
        </w:rPr>
        <w:t>apuração</w:t>
      </w:r>
      <w:r>
        <w:rPr>
          <w:spacing w:val="39"/>
          <w:sz w:val="21"/>
        </w:rPr>
        <w:t> </w:t>
      </w:r>
      <w:r>
        <w:rPr>
          <w:sz w:val="21"/>
        </w:rPr>
        <w:t>de</w:t>
      </w:r>
      <w:r>
        <w:rPr>
          <w:spacing w:val="38"/>
          <w:sz w:val="21"/>
        </w:rPr>
        <w:t> </w:t>
      </w:r>
      <w:r>
        <w:rPr>
          <w:sz w:val="21"/>
        </w:rPr>
        <w:t>juros</w:t>
      </w:r>
      <w:r>
        <w:rPr>
          <w:spacing w:val="39"/>
          <w:sz w:val="21"/>
        </w:rPr>
        <w:t> </w:t>
      </w:r>
      <w:r>
        <w:rPr>
          <w:sz w:val="21"/>
        </w:rPr>
        <w:t>e</w:t>
      </w:r>
      <w:r>
        <w:rPr>
          <w:spacing w:val="38"/>
          <w:sz w:val="21"/>
        </w:rPr>
        <w:t> </w:t>
      </w:r>
      <w:r>
        <w:rPr>
          <w:sz w:val="21"/>
        </w:rPr>
        <w:t>multas</w:t>
      </w:r>
      <w:r>
        <w:rPr>
          <w:spacing w:val="38"/>
          <w:sz w:val="21"/>
        </w:rPr>
        <w:t> </w:t>
      </w:r>
      <w:r>
        <w:rPr>
          <w:sz w:val="21"/>
        </w:rPr>
        <w:t>do</w:t>
      </w:r>
      <w:r>
        <w:rPr>
          <w:spacing w:val="39"/>
          <w:sz w:val="21"/>
        </w:rPr>
        <w:t> </w:t>
      </w:r>
      <w:r>
        <w:rPr>
          <w:sz w:val="21"/>
        </w:rPr>
        <w:t>mês</w:t>
      </w:r>
      <w:r>
        <w:rPr>
          <w:spacing w:val="38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maio</w:t>
      </w:r>
      <w:r>
        <w:rPr>
          <w:spacing w:val="1"/>
          <w:sz w:val="21"/>
        </w:rPr>
        <w:t> </w:t>
      </w:r>
      <w:r>
        <w:rPr>
          <w:sz w:val="21"/>
        </w:rPr>
        <w:t>/</w:t>
      </w:r>
      <w:r>
        <w:rPr>
          <w:spacing w:val="1"/>
          <w:sz w:val="21"/>
        </w:rPr>
        <w:t> </w:t>
      </w:r>
      <w:r>
        <w:rPr>
          <w:sz w:val="21"/>
        </w:rPr>
        <w:t>2023.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numPr>
          <w:ilvl w:val="1"/>
          <w:numId w:val="1"/>
        </w:numPr>
        <w:tabs>
          <w:tab w:pos="467" w:val="left" w:leader="none"/>
        </w:tabs>
        <w:spacing w:line="240" w:lineRule="auto" w:before="0" w:after="0"/>
        <w:ind w:left="466" w:right="0" w:hanging="358"/>
        <w:jc w:val="left"/>
      </w:pPr>
      <w:r>
        <w:rPr/>
        <w:t>-</w:t>
      </w:r>
      <w:r>
        <w:rPr>
          <w:spacing w:val="8"/>
        </w:rPr>
        <w:t> </w:t>
      </w:r>
      <w:r>
        <w:rPr/>
        <w:t>NEFIL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Execução</w:t>
      </w:r>
      <w:r>
        <w:rPr>
          <w:spacing w:val="8"/>
        </w:rPr>
        <w:t> </w:t>
      </w:r>
      <w:r>
        <w:rPr/>
        <w:t>Orçamentária</w:t>
      </w:r>
      <w:r>
        <w:rPr>
          <w:spacing w:val="8"/>
        </w:rPr>
        <w:t> </w:t>
      </w:r>
      <w:r>
        <w:rPr/>
        <w:t>–</w:t>
      </w:r>
      <w:r>
        <w:rPr>
          <w:spacing w:val="8"/>
        </w:rPr>
        <w:t> </w:t>
      </w:r>
      <w:r>
        <w:rPr/>
        <w:t>maio</w:t>
      </w:r>
      <w:r>
        <w:rPr>
          <w:spacing w:val="9"/>
        </w:rPr>
        <w:t> </w:t>
      </w:r>
      <w:r>
        <w:rPr/>
        <w:t>/</w:t>
      </w:r>
      <w:r>
        <w:rPr>
          <w:spacing w:val="8"/>
        </w:rPr>
        <w:t> </w:t>
      </w:r>
      <w:r>
        <w:rPr/>
        <w:t>2023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40" w:lineRule="auto" w:before="33" w:after="0"/>
        <w:ind w:left="240" w:right="0" w:hanging="132"/>
        <w:jc w:val="left"/>
        <w:rPr>
          <w:sz w:val="21"/>
        </w:rPr>
      </w:pPr>
      <w:r>
        <w:rPr>
          <w:sz w:val="21"/>
        </w:rPr>
        <w:t>O</w:t>
      </w:r>
      <w:r>
        <w:rPr>
          <w:spacing w:val="9"/>
          <w:sz w:val="21"/>
        </w:rPr>
        <w:t> </w:t>
      </w:r>
      <w:r>
        <w:rPr>
          <w:sz w:val="21"/>
        </w:rPr>
        <w:t>Conselho</w:t>
      </w:r>
      <w:r>
        <w:rPr>
          <w:spacing w:val="9"/>
          <w:sz w:val="21"/>
        </w:rPr>
        <w:t> </w:t>
      </w:r>
      <w:r>
        <w:rPr>
          <w:sz w:val="21"/>
        </w:rPr>
        <w:t>recebeu</w:t>
      </w:r>
      <w:r>
        <w:rPr>
          <w:spacing w:val="9"/>
          <w:sz w:val="21"/>
        </w:rPr>
        <w:t> </w:t>
      </w:r>
      <w:r>
        <w:rPr>
          <w:sz w:val="21"/>
        </w:rPr>
        <w:t>o</w:t>
      </w:r>
      <w:r>
        <w:rPr>
          <w:spacing w:val="10"/>
          <w:sz w:val="21"/>
        </w:rPr>
        <w:t> </w:t>
      </w:r>
      <w:r>
        <w:rPr>
          <w:sz w:val="21"/>
        </w:rPr>
        <w:t>NEFIL</w:t>
      </w:r>
      <w:r>
        <w:rPr>
          <w:spacing w:val="9"/>
          <w:sz w:val="21"/>
        </w:rPr>
        <w:t> </w:t>
      </w:r>
      <w:r>
        <w:rPr>
          <w:sz w:val="21"/>
        </w:rPr>
        <w:t>e</w:t>
      </w:r>
      <w:r>
        <w:rPr>
          <w:spacing w:val="9"/>
          <w:sz w:val="21"/>
        </w:rPr>
        <w:t> </w:t>
      </w:r>
      <w:r>
        <w:rPr>
          <w:sz w:val="21"/>
        </w:rPr>
        <w:t>o</w:t>
      </w:r>
      <w:r>
        <w:rPr>
          <w:spacing w:val="9"/>
          <w:sz w:val="21"/>
        </w:rPr>
        <w:t> </w:t>
      </w:r>
      <w:r>
        <w:rPr>
          <w:sz w:val="21"/>
        </w:rPr>
        <w:t>relatório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Execução</w:t>
      </w:r>
      <w:r>
        <w:rPr>
          <w:spacing w:val="9"/>
          <w:sz w:val="21"/>
        </w:rPr>
        <w:t> </w:t>
      </w:r>
      <w:r>
        <w:rPr>
          <w:sz w:val="21"/>
        </w:rPr>
        <w:t>Orçamentária,</w:t>
      </w:r>
      <w:r>
        <w:rPr>
          <w:spacing w:val="9"/>
          <w:sz w:val="21"/>
        </w:rPr>
        <w:t> </w:t>
      </w:r>
      <w:r>
        <w:rPr>
          <w:sz w:val="21"/>
        </w:rPr>
        <w:t>referentes</w:t>
      </w:r>
      <w:r>
        <w:rPr>
          <w:spacing w:val="10"/>
          <w:sz w:val="21"/>
        </w:rPr>
        <w:t> </w:t>
      </w:r>
      <w:r>
        <w:rPr>
          <w:sz w:val="21"/>
        </w:rPr>
        <w:t>ao</w:t>
      </w:r>
      <w:r>
        <w:rPr>
          <w:spacing w:val="9"/>
          <w:sz w:val="21"/>
        </w:rPr>
        <w:t> </w:t>
      </w:r>
      <w:r>
        <w:rPr>
          <w:sz w:val="21"/>
        </w:rPr>
        <w:t>mês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maio/2023.</w:t>
      </w:r>
    </w:p>
    <w:p>
      <w:pPr>
        <w:pStyle w:val="BodyText"/>
        <w:spacing w:before="8"/>
        <w:rPr>
          <w:sz w:val="26"/>
        </w:rPr>
      </w:pPr>
    </w:p>
    <w:p>
      <w:pPr>
        <w:pStyle w:val="Heading2"/>
        <w:numPr>
          <w:ilvl w:val="1"/>
          <w:numId w:val="1"/>
        </w:numPr>
        <w:tabs>
          <w:tab w:pos="467" w:val="left" w:leader="none"/>
        </w:tabs>
        <w:spacing w:line="240" w:lineRule="auto" w:before="0" w:after="0"/>
        <w:ind w:left="466" w:right="0" w:hanging="358"/>
        <w:jc w:val="left"/>
      </w:pPr>
      <w:r>
        <w:rPr/>
        <w:t>-</w:t>
      </w:r>
      <w:r>
        <w:rPr>
          <w:spacing w:val="9"/>
        </w:rPr>
        <w:t> </w:t>
      </w:r>
      <w:r>
        <w:rPr/>
        <w:t>Demonstrativo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rendimento</w:t>
      </w:r>
      <w:r>
        <w:rPr>
          <w:spacing w:val="9"/>
        </w:rPr>
        <w:t> </w:t>
      </w:r>
      <w:r>
        <w:rPr/>
        <w:t>das</w:t>
      </w:r>
      <w:r>
        <w:rPr>
          <w:spacing w:val="10"/>
        </w:rPr>
        <w:t> </w:t>
      </w:r>
      <w:r>
        <w:rPr/>
        <w:t>aplicações</w:t>
      </w:r>
      <w:r>
        <w:rPr>
          <w:spacing w:val="10"/>
        </w:rPr>
        <w:t> </w:t>
      </w:r>
      <w:r>
        <w:rPr/>
        <w:t>financeiras</w:t>
      </w:r>
      <w:r>
        <w:rPr>
          <w:spacing w:val="9"/>
        </w:rPr>
        <w:t> </w:t>
      </w:r>
      <w:r>
        <w:rPr/>
        <w:t>–</w:t>
      </w:r>
      <w:r>
        <w:rPr>
          <w:spacing w:val="10"/>
        </w:rPr>
        <w:t> </w:t>
      </w:r>
      <w:r>
        <w:rPr/>
        <w:t>junho</w:t>
      </w:r>
      <w:r>
        <w:rPr>
          <w:spacing w:val="10"/>
        </w:rPr>
        <w:t> </w:t>
      </w:r>
      <w:r>
        <w:rPr/>
        <w:t>/</w:t>
      </w:r>
      <w:r>
        <w:rPr>
          <w:spacing w:val="9"/>
        </w:rPr>
        <w:t> </w:t>
      </w:r>
      <w:r>
        <w:rPr/>
        <w:t>2023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40" w:lineRule="auto" w:before="33" w:after="0"/>
        <w:ind w:left="240" w:right="0" w:hanging="132"/>
        <w:jc w:val="left"/>
        <w:rPr>
          <w:sz w:val="21"/>
        </w:rPr>
      </w:pPr>
      <w:r>
        <w:rPr>
          <w:sz w:val="21"/>
        </w:rPr>
        <w:t>O</w:t>
      </w:r>
      <w:r>
        <w:rPr>
          <w:spacing w:val="9"/>
          <w:sz w:val="21"/>
        </w:rPr>
        <w:t> </w:t>
      </w:r>
      <w:r>
        <w:rPr>
          <w:sz w:val="21"/>
        </w:rPr>
        <w:t>Conselho</w:t>
      </w:r>
      <w:r>
        <w:rPr>
          <w:spacing w:val="10"/>
          <w:sz w:val="21"/>
        </w:rPr>
        <w:t> </w:t>
      </w:r>
      <w:r>
        <w:rPr>
          <w:sz w:val="21"/>
        </w:rPr>
        <w:t>recebeu</w:t>
      </w:r>
      <w:r>
        <w:rPr>
          <w:spacing w:val="9"/>
          <w:sz w:val="21"/>
        </w:rPr>
        <w:t> </w:t>
      </w:r>
      <w:r>
        <w:rPr>
          <w:sz w:val="21"/>
        </w:rPr>
        <w:t>o</w:t>
      </w:r>
      <w:r>
        <w:rPr>
          <w:spacing w:val="10"/>
          <w:sz w:val="21"/>
        </w:rPr>
        <w:t> </w:t>
      </w:r>
      <w:r>
        <w:rPr>
          <w:sz w:val="21"/>
        </w:rPr>
        <w:t>Demonstrativo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rendimento</w:t>
      </w:r>
      <w:r>
        <w:rPr>
          <w:spacing w:val="10"/>
          <w:sz w:val="21"/>
        </w:rPr>
        <w:t> </w:t>
      </w:r>
      <w:r>
        <w:rPr>
          <w:sz w:val="21"/>
        </w:rPr>
        <w:t>das</w:t>
      </w:r>
      <w:r>
        <w:rPr>
          <w:spacing w:val="9"/>
          <w:sz w:val="21"/>
        </w:rPr>
        <w:t> </w:t>
      </w:r>
      <w:r>
        <w:rPr>
          <w:sz w:val="21"/>
        </w:rPr>
        <w:t>aplicações</w:t>
      </w:r>
      <w:r>
        <w:rPr>
          <w:spacing w:val="10"/>
          <w:sz w:val="21"/>
        </w:rPr>
        <w:t> </w:t>
      </w:r>
      <w:r>
        <w:rPr>
          <w:sz w:val="21"/>
        </w:rPr>
        <w:t>financeiras</w:t>
      </w:r>
      <w:r>
        <w:rPr>
          <w:spacing w:val="9"/>
          <w:sz w:val="21"/>
        </w:rPr>
        <w:t> </w:t>
      </w:r>
      <w:r>
        <w:rPr>
          <w:sz w:val="21"/>
        </w:rPr>
        <w:t>–</w:t>
      </w:r>
      <w:r>
        <w:rPr>
          <w:spacing w:val="10"/>
          <w:sz w:val="21"/>
        </w:rPr>
        <w:t> </w:t>
      </w:r>
      <w:r>
        <w:rPr>
          <w:sz w:val="21"/>
        </w:rPr>
        <w:t>junho</w:t>
      </w:r>
      <w:r>
        <w:rPr>
          <w:spacing w:val="10"/>
          <w:sz w:val="21"/>
        </w:rPr>
        <w:t> </w:t>
      </w:r>
      <w:r>
        <w:rPr>
          <w:sz w:val="21"/>
        </w:rPr>
        <w:t>/</w:t>
      </w:r>
      <w:r>
        <w:rPr>
          <w:spacing w:val="9"/>
          <w:sz w:val="21"/>
        </w:rPr>
        <w:t> </w:t>
      </w:r>
      <w:r>
        <w:rPr>
          <w:sz w:val="21"/>
        </w:rPr>
        <w:t>2023.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  <w:numPr>
          <w:ilvl w:val="1"/>
          <w:numId w:val="1"/>
        </w:numPr>
        <w:tabs>
          <w:tab w:pos="467" w:val="left" w:leader="none"/>
        </w:tabs>
        <w:spacing w:line="240" w:lineRule="auto" w:before="1" w:after="0"/>
        <w:ind w:left="466" w:right="0" w:hanging="358"/>
        <w:jc w:val="left"/>
      </w:pPr>
      <w:r>
        <w:rPr/>
        <w:t>–</w:t>
      </w:r>
      <w:r>
        <w:rPr>
          <w:spacing w:val="7"/>
        </w:rPr>
        <w:t> </w:t>
      </w:r>
      <w:r>
        <w:rPr/>
        <w:t>Relatório</w:t>
      </w:r>
      <w:r>
        <w:rPr>
          <w:spacing w:val="8"/>
        </w:rPr>
        <w:t> </w:t>
      </w:r>
      <w:r>
        <w:rPr/>
        <w:t>Gerencial</w:t>
      </w:r>
      <w:r>
        <w:rPr>
          <w:spacing w:val="7"/>
        </w:rPr>
        <w:t> </w:t>
      </w:r>
      <w:r>
        <w:rPr/>
        <w:t>–</w:t>
      </w:r>
      <w:r>
        <w:rPr>
          <w:spacing w:val="9"/>
        </w:rPr>
        <w:t> </w:t>
      </w:r>
      <w:r>
        <w:rPr/>
        <w:t>junho</w:t>
      </w:r>
      <w:r>
        <w:rPr>
          <w:spacing w:val="8"/>
        </w:rPr>
        <w:t> </w:t>
      </w:r>
      <w:r>
        <w:rPr/>
        <w:t>/</w:t>
      </w:r>
      <w:r>
        <w:rPr>
          <w:spacing w:val="7"/>
        </w:rPr>
        <w:t> </w:t>
      </w:r>
      <w:r>
        <w:rPr/>
        <w:t>2023</w:t>
      </w:r>
    </w:p>
    <w:p>
      <w:pPr>
        <w:pStyle w:val="ListParagraph"/>
        <w:numPr>
          <w:ilvl w:val="0"/>
          <w:numId w:val="2"/>
        </w:numPr>
        <w:tabs>
          <w:tab w:pos="298" w:val="left" w:leader="none"/>
        </w:tabs>
        <w:spacing w:line="273" w:lineRule="auto" w:before="32" w:after="0"/>
        <w:ind w:left="109" w:right="268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Sr.</w:t>
      </w:r>
      <w:r>
        <w:rPr>
          <w:spacing w:val="1"/>
          <w:sz w:val="21"/>
        </w:rPr>
        <w:t> </w:t>
      </w:r>
      <w:r>
        <w:rPr>
          <w:sz w:val="21"/>
        </w:rPr>
        <w:t>Mário</w:t>
      </w:r>
      <w:r>
        <w:rPr>
          <w:spacing w:val="1"/>
          <w:sz w:val="21"/>
        </w:rPr>
        <w:t> </w:t>
      </w:r>
      <w:r>
        <w:rPr>
          <w:sz w:val="21"/>
        </w:rPr>
        <w:t>Jorge</w:t>
      </w:r>
      <w:r>
        <w:rPr>
          <w:spacing w:val="1"/>
          <w:sz w:val="21"/>
        </w:rPr>
        <w:t> </w:t>
      </w:r>
      <w:r>
        <w:rPr>
          <w:sz w:val="21"/>
        </w:rPr>
        <w:t>Cavalcanti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Sr.</w:t>
      </w:r>
      <w:r>
        <w:rPr>
          <w:spacing w:val="1"/>
          <w:sz w:val="21"/>
        </w:rPr>
        <w:t> </w:t>
      </w:r>
      <w:r>
        <w:rPr>
          <w:sz w:val="21"/>
        </w:rPr>
        <w:t>Rinaldo</w:t>
      </w:r>
      <w:r>
        <w:rPr>
          <w:spacing w:val="1"/>
          <w:sz w:val="21"/>
        </w:rPr>
        <w:t> </w:t>
      </w:r>
      <w:r>
        <w:rPr>
          <w:sz w:val="21"/>
        </w:rPr>
        <w:t>Tolentino</w:t>
      </w:r>
      <w:r>
        <w:rPr>
          <w:spacing w:val="1"/>
          <w:sz w:val="21"/>
        </w:rPr>
        <w:t> </w:t>
      </w:r>
      <w:r>
        <w:rPr>
          <w:sz w:val="21"/>
        </w:rPr>
        <w:t>Tavares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Lira,</w:t>
      </w:r>
      <w:r>
        <w:rPr>
          <w:spacing w:val="1"/>
          <w:sz w:val="21"/>
        </w:rPr>
        <w:t> </w:t>
      </w:r>
      <w:r>
        <w:rPr>
          <w:sz w:val="21"/>
        </w:rPr>
        <w:t>compareceram</w:t>
      </w:r>
      <w:r>
        <w:rPr>
          <w:spacing w:val="1"/>
          <w:sz w:val="21"/>
        </w:rPr>
        <w:t> </w:t>
      </w:r>
      <w:r>
        <w:rPr>
          <w:sz w:val="21"/>
        </w:rPr>
        <w:t>à</w:t>
      </w:r>
      <w:r>
        <w:rPr>
          <w:spacing w:val="1"/>
          <w:sz w:val="21"/>
        </w:rPr>
        <w:t> </w:t>
      </w:r>
      <w:r>
        <w:rPr>
          <w:sz w:val="21"/>
        </w:rPr>
        <w:t>reunião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apresentaram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Relatório</w:t>
      </w:r>
      <w:r>
        <w:rPr>
          <w:spacing w:val="2"/>
          <w:sz w:val="21"/>
        </w:rPr>
        <w:t> </w:t>
      </w:r>
      <w:r>
        <w:rPr>
          <w:sz w:val="21"/>
        </w:rPr>
        <w:t>Gerencial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junho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2023.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numPr>
          <w:ilvl w:val="1"/>
          <w:numId w:val="1"/>
        </w:numPr>
        <w:tabs>
          <w:tab w:pos="467" w:val="left" w:leader="none"/>
        </w:tabs>
        <w:spacing w:line="240" w:lineRule="auto" w:before="0" w:after="0"/>
        <w:ind w:left="466" w:right="0" w:hanging="358"/>
        <w:jc w:val="left"/>
      </w:pPr>
      <w:r>
        <w:rPr/>
        <w:t>–</w:t>
      </w:r>
      <w:r>
        <w:rPr>
          <w:spacing w:val="7"/>
        </w:rPr>
        <w:t> </w:t>
      </w:r>
      <w:r>
        <w:rPr/>
        <w:t>Certidões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Regularidade</w:t>
      </w:r>
      <w:r>
        <w:rPr>
          <w:spacing w:val="8"/>
        </w:rPr>
        <w:t> </w:t>
      </w:r>
      <w:r>
        <w:rPr/>
        <w:t>–</w:t>
      </w:r>
      <w:r>
        <w:rPr>
          <w:spacing w:val="8"/>
        </w:rPr>
        <w:t> </w:t>
      </w:r>
      <w:r>
        <w:rPr/>
        <w:t>julho</w:t>
      </w:r>
      <w:r>
        <w:rPr>
          <w:spacing w:val="8"/>
        </w:rPr>
        <w:t> </w:t>
      </w:r>
      <w:r>
        <w:rPr/>
        <w:t>/</w:t>
      </w:r>
      <w:r>
        <w:rPr>
          <w:spacing w:val="8"/>
        </w:rPr>
        <w:t> </w:t>
      </w:r>
      <w:r>
        <w:rPr/>
        <w:t>2023</w:t>
      </w:r>
    </w:p>
    <w:p>
      <w:pPr>
        <w:pStyle w:val="ListParagraph"/>
        <w:numPr>
          <w:ilvl w:val="0"/>
          <w:numId w:val="2"/>
        </w:numPr>
        <w:tabs>
          <w:tab w:pos="303" w:val="left" w:leader="none"/>
        </w:tabs>
        <w:spacing w:line="240" w:lineRule="auto" w:before="33" w:after="0"/>
        <w:ind w:left="302" w:right="0" w:hanging="194"/>
        <w:jc w:val="left"/>
        <w:rPr>
          <w:sz w:val="21"/>
        </w:rPr>
      </w:pPr>
      <w:r>
        <w:rPr>
          <w:sz w:val="21"/>
        </w:rPr>
        <w:t>O</w:t>
      </w:r>
      <w:r>
        <w:rPr>
          <w:spacing w:val="15"/>
          <w:sz w:val="21"/>
        </w:rPr>
        <w:t> </w:t>
      </w:r>
      <w:r>
        <w:rPr>
          <w:sz w:val="21"/>
        </w:rPr>
        <w:t>Conselho</w:t>
      </w:r>
      <w:r>
        <w:rPr>
          <w:spacing w:val="71"/>
          <w:sz w:val="21"/>
        </w:rPr>
        <w:t> </w:t>
      </w:r>
      <w:r>
        <w:rPr>
          <w:sz w:val="21"/>
        </w:rPr>
        <w:t>recebeu</w:t>
      </w:r>
      <w:r>
        <w:rPr>
          <w:spacing w:val="72"/>
          <w:sz w:val="21"/>
        </w:rPr>
        <w:t> </w:t>
      </w:r>
      <w:r>
        <w:rPr>
          <w:sz w:val="21"/>
        </w:rPr>
        <w:t>as</w:t>
      </w:r>
      <w:r>
        <w:rPr>
          <w:spacing w:val="73"/>
          <w:sz w:val="21"/>
        </w:rPr>
        <w:t> </w:t>
      </w:r>
      <w:r>
        <w:rPr>
          <w:sz w:val="21"/>
        </w:rPr>
        <w:t>certidões</w:t>
      </w:r>
      <w:r>
        <w:rPr>
          <w:spacing w:val="73"/>
          <w:sz w:val="21"/>
        </w:rPr>
        <w:t> </w:t>
      </w:r>
      <w:r>
        <w:rPr>
          <w:sz w:val="21"/>
        </w:rPr>
        <w:t>municipais,</w:t>
      </w:r>
      <w:r>
        <w:rPr>
          <w:spacing w:val="72"/>
          <w:sz w:val="21"/>
        </w:rPr>
        <w:t> </w:t>
      </w:r>
      <w:r>
        <w:rPr>
          <w:sz w:val="21"/>
        </w:rPr>
        <w:t>estaduais</w:t>
      </w:r>
      <w:r>
        <w:rPr>
          <w:spacing w:val="73"/>
          <w:sz w:val="21"/>
        </w:rPr>
        <w:t> </w:t>
      </w:r>
      <w:r>
        <w:rPr>
          <w:sz w:val="21"/>
        </w:rPr>
        <w:t>e</w:t>
      </w:r>
      <w:r>
        <w:rPr>
          <w:spacing w:val="73"/>
          <w:sz w:val="21"/>
        </w:rPr>
        <w:t> </w:t>
      </w:r>
      <w:r>
        <w:rPr>
          <w:sz w:val="21"/>
        </w:rPr>
        <w:t>federais</w:t>
      </w:r>
      <w:r>
        <w:rPr>
          <w:spacing w:val="73"/>
          <w:sz w:val="21"/>
        </w:rPr>
        <w:t> </w:t>
      </w:r>
      <w:r>
        <w:rPr>
          <w:sz w:val="21"/>
        </w:rPr>
        <w:t>solicitadas,</w:t>
      </w:r>
      <w:r>
        <w:rPr>
          <w:spacing w:val="73"/>
          <w:sz w:val="21"/>
        </w:rPr>
        <w:t> </w:t>
      </w:r>
      <w:r>
        <w:rPr>
          <w:sz w:val="21"/>
        </w:rPr>
        <w:t>expedidas</w:t>
      </w:r>
      <w:r>
        <w:rPr>
          <w:spacing w:val="73"/>
          <w:sz w:val="21"/>
        </w:rPr>
        <w:t> </w:t>
      </w:r>
      <w:r>
        <w:rPr>
          <w:sz w:val="21"/>
        </w:rPr>
        <w:t>no</w:t>
      </w:r>
      <w:r>
        <w:rPr>
          <w:spacing w:val="72"/>
          <w:sz w:val="21"/>
        </w:rPr>
        <w:t> </w:t>
      </w:r>
      <w:r>
        <w:rPr>
          <w:sz w:val="21"/>
        </w:rPr>
        <w:t>mês</w:t>
      </w:r>
      <w:r>
        <w:rPr>
          <w:spacing w:val="73"/>
          <w:sz w:val="21"/>
        </w:rPr>
        <w:t> </w:t>
      </w:r>
      <w:r>
        <w:rPr>
          <w:sz w:val="21"/>
        </w:rPr>
        <w:t>de</w:t>
      </w:r>
    </w:p>
    <w:p>
      <w:pPr>
        <w:spacing w:after="0" w:line="240" w:lineRule="auto"/>
        <w:jc w:val="left"/>
        <w:rPr>
          <w:sz w:val="21"/>
        </w:rPr>
        <w:sectPr>
          <w:footerReference w:type="default" r:id="rId5"/>
          <w:type w:val="continuous"/>
          <w:pgSz w:w="11900" w:h="16840"/>
          <w:pgMar w:footer="181" w:top="560" w:bottom="380" w:left="580" w:right="500"/>
          <w:pgNumType w:start="1"/>
        </w:sectPr>
      </w:pPr>
    </w:p>
    <w:p>
      <w:pPr>
        <w:pStyle w:val="BodyText"/>
        <w:spacing w:before="67"/>
        <w:ind w:left="109"/>
      </w:pPr>
      <w:r>
        <w:rPr/>
        <w:t>julho/2023.</w:t>
      </w:r>
    </w:p>
    <w:p>
      <w:pPr>
        <w:pStyle w:val="BodyText"/>
        <w:spacing w:before="8"/>
        <w:rPr>
          <w:sz w:val="26"/>
        </w:rPr>
      </w:pPr>
    </w:p>
    <w:p>
      <w:pPr>
        <w:pStyle w:val="Heading2"/>
        <w:numPr>
          <w:ilvl w:val="1"/>
          <w:numId w:val="1"/>
        </w:numPr>
        <w:tabs>
          <w:tab w:pos="527" w:val="left" w:leader="none"/>
        </w:tabs>
        <w:spacing w:line="273" w:lineRule="auto" w:before="0" w:after="0"/>
        <w:ind w:left="109" w:right="204" w:firstLine="0"/>
        <w:jc w:val="left"/>
      </w:pPr>
      <w:r>
        <w:rPr/>
        <w:t>-</w:t>
      </w:r>
      <w:r>
        <w:rPr>
          <w:spacing w:val="7"/>
        </w:rPr>
        <w:t> </w:t>
      </w:r>
      <w:r>
        <w:rPr/>
        <w:t>Atas</w:t>
      </w:r>
      <w:r>
        <w:rPr>
          <w:spacing w:val="41"/>
        </w:rPr>
        <w:t> </w:t>
      </w:r>
      <w:r>
        <w:rPr/>
        <w:t>das</w:t>
      </w:r>
      <w:r>
        <w:rPr>
          <w:spacing w:val="42"/>
        </w:rPr>
        <w:t> </w:t>
      </w:r>
      <w:r>
        <w:rPr/>
        <w:t>2424ª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2426ª</w:t>
      </w:r>
      <w:r>
        <w:rPr>
          <w:spacing w:val="41"/>
        </w:rPr>
        <w:t> </w:t>
      </w:r>
      <w:r>
        <w:rPr/>
        <w:t>Reuniões</w:t>
      </w:r>
      <w:r>
        <w:rPr>
          <w:spacing w:val="42"/>
        </w:rPr>
        <w:t> </w:t>
      </w:r>
      <w:r>
        <w:rPr/>
        <w:t>Ordinárias</w:t>
      </w:r>
      <w:r>
        <w:rPr>
          <w:spacing w:val="42"/>
        </w:rPr>
        <w:t> </w:t>
      </w:r>
      <w:r>
        <w:rPr/>
        <w:t>da</w:t>
      </w:r>
      <w:r>
        <w:rPr>
          <w:spacing w:val="41"/>
        </w:rPr>
        <w:t> </w:t>
      </w:r>
      <w:r>
        <w:rPr/>
        <w:t>DIREXE</w:t>
      </w:r>
      <w:r>
        <w:rPr>
          <w:spacing w:val="42"/>
        </w:rPr>
        <w:t> </w:t>
      </w:r>
      <w:r>
        <w:rPr/>
        <w:t>e</w:t>
      </w:r>
      <w:r>
        <w:rPr>
          <w:spacing w:val="29"/>
        </w:rPr>
        <w:t> </w:t>
      </w:r>
      <w:r>
        <w:rPr/>
        <w:t>Autorizações</w:t>
      </w:r>
      <w:r>
        <w:rPr>
          <w:spacing w:val="42"/>
        </w:rPr>
        <w:t> </w:t>
      </w:r>
      <w:r>
        <w:rPr/>
        <w:t>DIRPRE</w:t>
      </w:r>
      <w:r>
        <w:rPr>
          <w:spacing w:val="43"/>
        </w:rPr>
        <w:t> </w:t>
      </w:r>
      <w:r>
        <w:rPr/>
        <w:t>realizadas</w:t>
      </w:r>
      <w:r>
        <w:rPr>
          <w:spacing w:val="43"/>
        </w:rPr>
        <w:t> </w:t>
      </w:r>
      <w:r>
        <w:rPr/>
        <w:t>em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2023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73" w:lineRule="auto" w:before="0" w:after="0"/>
        <w:ind w:left="109" w:right="195" w:firstLine="0"/>
        <w:jc w:val="both"/>
        <w:rPr>
          <w:sz w:val="21"/>
        </w:rPr>
      </w:pPr>
      <w:r>
        <w:rPr>
          <w:sz w:val="21"/>
        </w:rPr>
        <w:t>Os Conselheiros analisaram as atas das 2424ª a 2426ª Reuniões Ordinárias da DIREXE e as Autorizações</w:t>
      </w:r>
      <w:r>
        <w:rPr>
          <w:spacing w:val="1"/>
          <w:sz w:val="21"/>
        </w:rPr>
        <w:t> </w:t>
      </w:r>
      <w:r>
        <w:rPr>
          <w:sz w:val="21"/>
        </w:rPr>
        <w:t>DIRPRE</w:t>
      </w:r>
      <w:r>
        <w:rPr>
          <w:spacing w:val="21"/>
          <w:sz w:val="21"/>
        </w:rPr>
        <w:t> </w:t>
      </w:r>
      <w:r>
        <w:rPr>
          <w:sz w:val="21"/>
        </w:rPr>
        <w:t>nºs</w:t>
      </w:r>
      <w:r>
        <w:rPr>
          <w:spacing w:val="21"/>
          <w:sz w:val="21"/>
        </w:rPr>
        <w:t> </w:t>
      </w:r>
      <w:r>
        <w:rPr>
          <w:sz w:val="21"/>
        </w:rPr>
        <w:t>52,</w:t>
      </w:r>
      <w:r>
        <w:rPr>
          <w:spacing w:val="21"/>
          <w:sz w:val="21"/>
        </w:rPr>
        <w:t> </w:t>
      </w:r>
      <w:r>
        <w:rPr>
          <w:sz w:val="21"/>
        </w:rPr>
        <w:t>54</w:t>
      </w:r>
      <w:r>
        <w:rPr>
          <w:spacing w:val="22"/>
          <w:sz w:val="21"/>
        </w:rPr>
        <w:t> </w:t>
      </w:r>
      <w:r>
        <w:rPr>
          <w:sz w:val="21"/>
        </w:rPr>
        <w:t>a</w:t>
      </w:r>
      <w:r>
        <w:rPr>
          <w:spacing w:val="21"/>
          <w:sz w:val="21"/>
        </w:rPr>
        <w:t> </w:t>
      </w:r>
      <w:r>
        <w:rPr>
          <w:sz w:val="21"/>
        </w:rPr>
        <w:t>58,</w:t>
      </w:r>
      <w:r>
        <w:rPr>
          <w:spacing w:val="21"/>
          <w:sz w:val="21"/>
        </w:rPr>
        <w:t> </w:t>
      </w:r>
      <w:r>
        <w:rPr>
          <w:sz w:val="21"/>
        </w:rPr>
        <w:t>realizadas</w:t>
      </w:r>
      <w:r>
        <w:rPr>
          <w:spacing w:val="21"/>
          <w:sz w:val="21"/>
        </w:rPr>
        <w:t> </w:t>
      </w:r>
      <w:r>
        <w:rPr>
          <w:sz w:val="21"/>
        </w:rPr>
        <w:t>em</w:t>
      </w:r>
      <w:r>
        <w:rPr>
          <w:spacing w:val="22"/>
          <w:sz w:val="21"/>
        </w:rPr>
        <w:t> </w:t>
      </w:r>
      <w:r>
        <w:rPr>
          <w:sz w:val="21"/>
        </w:rPr>
        <w:t>junho/2023.</w:t>
      </w:r>
      <w:r>
        <w:rPr>
          <w:spacing w:val="21"/>
          <w:sz w:val="21"/>
        </w:rPr>
        <w:t> </w:t>
      </w:r>
      <w:r>
        <w:rPr>
          <w:sz w:val="21"/>
        </w:rPr>
        <w:t>Com</w:t>
      </w:r>
      <w:r>
        <w:rPr>
          <w:spacing w:val="21"/>
          <w:sz w:val="21"/>
        </w:rPr>
        <w:t> </w:t>
      </w:r>
      <w:r>
        <w:rPr>
          <w:sz w:val="21"/>
        </w:rPr>
        <w:t>relação</w:t>
      </w:r>
      <w:r>
        <w:rPr>
          <w:spacing w:val="21"/>
          <w:sz w:val="21"/>
        </w:rPr>
        <w:t> </w:t>
      </w:r>
      <w:r>
        <w:rPr>
          <w:sz w:val="21"/>
        </w:rPr>
        <w:t>à</w:t>
      </w:r>
      <w:r>
        <w:rPr>
          <w:spacing w:val="22"/>
          <w:sz w:val="21"/>
        </w:rPr>
        <w:t> </w:t>
      </w:r>
      <w:r>
        <w:rPr>
          <w:sz w:val="21"/>
        </w:rPr>
        <w:t>Decisão</w:t>
      </w:r>
      <w:r>
        <w:rPr>
          <w:spacing w:val="21"/>
          <w:sz w:val="21"/>
        </w:rPr>
        <w:t> </w:t>
      </w:r>
      <w:r>
        <w:rPr>
          <w:sz w:val="21"/>
        </w:rPr>
        <w:t>nº</w:t>
      </w:r>
      <w:r>
        <w:rPr>
          <w:spacing w:val="21"/>
          <w:sz w:val="21"/>
        </w:rPr>
        <w:t> </w:t>
      </w:r>
      <w:r>
        <w:rPr>
          <w:sz w:val="21"/>
        </w:rPr>
        <w:t>085/2023,</w:t>
      </w:r>
      <w:r>
        <w:rPr>
          <w:spacing w:val="21"/>
          <w:sz w:val="21"/>
        </w:rPr>
        <w:t> </w:t>
      </w:r>
      <w:r>
        <w:rPr>
          <w:sz w:val="21"/>
        </w:rPr>
        <w:t>da</w:t>
      </w:r>
      <w:r>
        <w:rPr>
          <w:spacing w:val="8"/>
          <w:sz w:val="21"/>
        </w:rPr>
        <w:t> </w:t>
      </w:r>
      <w:r>
        <w:rPr>
          <w:sz w:val="21"/>
        </w:rPr>
        <w:t>Ata</w:t>
      </w:r>
      <w:r>
        <w:rPr>
          <w:spacing w:val="22"/>
          <w:sz w:val="21"/>
        </w:rPr>
        <w:t> </w:t>
      </w:r>
      <w:r>
        <w:rPr>
          <w:sz w:val="21"/>
        </w:rPr>
        <w:t>2425ª,</w:t>
      </w:r>
      <w:r>
        <w:rPr>
          <w:spacing w:val="2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trata da desativação definitiva do scanner FS 6000 de propriedade da CDC, o Conselho solicita informar como</w:t>
      </w:r>
      <w:r>
        <w:rPr>
          <w:spacing w:val="1"/>
          <w:sz w:val="21"/>
        </w:rPr>
        <w:t> </w:t>
      </w:r>
      <w:r>
        <w:rPr>
          <w:sz w:val="21"/>
        </w:rPr>
        <w:t>vai ser feita a referida desativação e os impactos financeiros, inclusive no caso de alguma eventual rescisão</w:t>
      </w:r>
      <w:r>
        <w:rPr>
          <w:spacing w:val="1"/>
          <w:sz w:val="21"/>
        </w:rPr>
        <w:t> </w:t>
      </w:r>
      <w:r>
        <w:rPr>
          <w:sz w:val="21"/>
        </w:rPr>
        <w:t>contratual.</w:t>
      </w:r>
      <w:r>
        <w:rPr>
          <w:spacing w:val="2"/>
          <w:sz w:val="21"/>
        </w:rPr>
        <w:t> </w:t>
      </w:r>
      <w:r>
        <w:rPr>
          <w:sz w:val="21"/>
        </w:rPr>
        <w:t>Ainda,</w:t>
      </w:r>
      <w:r>
        <w:rPr>
          <w:spacing w:val="2"/>
          <w:sz w:val="21"/>
        </w:rPr>
        <w:t> </w:t>
      </w:r>
      <w:r>
        <w:rPr>
          <w:sz w:val="21"/>
        </w:rPr>
        <w:t>informação</w:t>
      </w:r>
      <w:r>
        <w:rPr>
          <w:spacing w:val="2"/>
          <w:sz w:val="21"/>
        </w:rPr>
        <w:t> </w:t>
      </w:r>
      <w:r>
        <w:rPr>
          <w:sz w:val="21"/>
        </w:rPr>
        <w:t>sobre</w:t>
      </w:r>
      <w:r>
        <w:rPr>
          <w:spacing w:val="2"/>
          <w:sz w:val="21"/>
        </w:rPr>
        <w:t> </w:t>
      </w:r>
      <w:r>
        <w:rPr>
          <w:sz w:val="21"/>
        </w:rPr>
        <w:t>como</w:t>
      </w:r>
      <w:r>
        <w:rPr>
          <w:spacing w:val="2"/>
          <w:sz w:val="21"/>
        </w:rPr>
        <w:t> </w:t>
      </w:r>
      <w:r>
        <w:rPr>
          <w:sz w:val="21"/>
        </w:rPr>
        <w:t>será</w:t>
      </w:r>
      <w:r>
        <w:rPr>
          <w:spacing w:val="2"/>
          <w:sz w:val="21"/>
        </w:rPr>
        <w:t> </w:t>
      </w:r>
      <w:r>
        <w:rPr>
          <w:sz w:val="21"/>
        </w:rPr>
        <w:t>provido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serviço.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numPr>
          <w:ilvl w:val="1"/>
          <w:numId w:val="1"/>
        </w:numPr>
        <w:tabs>
          <w:tab w:pos="467" w:val="left" w:leader="none"/>
        </w:tabs>
        <w:spacing w:line="240" w:lineRule="auto" w:before="0" w:after="0"/>
        <w:ind w:left="466" w:right="0" w:hanging="358"/>
        <w:jc w:val="left"/>
      </w:pPr>
      <w:r>
        <w:rPr/>
        <w:t>–</w:t>
      </w:r>
      <w:r>
        <w:rPr>
          <w:spacing w:val="8"/>
        </w:rPr>
        <w:t> </w:t>
      </w:r>
      <w:r>
        <w:rPr/>
        <w:t>Ata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576ª</w:t>
      </w:r>
      <w:r>
        <w:rPr>
          <w:spacing w:val="8"/>
        </w:rPr>
        <w:t> </w:t>
      </w:r>
      <w:r>
        <w:rPr/>
        <w:t>Reunião</w:t>
      </w:r>
      <w:r>
        <w:rPr>
          <w:spacing w:val="9"/>
        </w:rPr>
        <w:t> </w:t>
      </w:r>
      <w:r>
        <w:rPr/>
        <w:t>Ordinária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CONSAD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40" w:lineRule="auto" w:before="33" w:after="0"/>
        <w:ind w:left="240" w:right="0" w:hanging="132"/>
        <w:jc w:val="left"/>
        <w:rPr>
          <w:sz w:val="21"/>
        </w:rPr>
      </w:pPr>
      <w:r>
        <w:rPr>
          <w:sz w:val="21"/>
        </w:rPr>
        <w:t>Em</w:t>
      </w:r>
      <w:r>
        <w:rPr>
          <w:spacing w:val="8"/>
          <w:sz w:val="21"/>
        </w:rPr>
        <w:t> </w:t>
      </w:r>
      <w:r>
        <w:rPr>
          <w:sz w:val="21"/>
        </w:rPr>
        <w:t>seguida,</w:t>
      </w:r>
      <w:r>
        <w:rPr>
          <w:spacing w:val="9"/>
          <w:sz w:val="21"/>
        </w:rPr>
        <w:t> </w:t>
      </w:r>
      <w:r>
        <w:rPr>
          <w:sz w:val="21"/>
        </w:rPr>
        <w:t>o</w:t>
      </w:r>
      <w:r>
        <w:rPr>
          <w:spacing w:val="9"/>
          <w:sz w:val="21"/>
        </w:rPr>
        <w:t> </w:t>
      </w:r>
      <w:r>
        <w:rPr>
          <w:sz w:val="21"/>
        </w:rPr>
        <w:t>Conselho</w:t>
      </w:r>
      <w:r>
        <w:rPr>
          <w:spacing w:val="9"/>
          <w:sz w:val="21"/>
        </w:rPr>
        <w:t> </w:t>
      </w:r>
      <w:r>
        <w:rPr>
          <w:sz w:val="21"/>
        </w:rPr>
        <w:t>analisou</w:t>
      </w:r>
      <w:r>
        <w:rPr>
          <w:spacing w:val="9"/>
          <w:sz w:val="21"/>
        </w:rPr>
        <w:t> </w:t>
      </w:r>
      <w:r>
        <w:rPr>
          <w:sz w:val="21"/>
        </w:rPr>
        <w:t>a</w:t>
      </w:r>
      <w:r>
        <w:rPr>
          <w:spacing w:val="9"/>
          <w:sz w:val="21"/>
        </w:rPr>
        <w:t> </w:t>
      </w:r>
      <w:r>
        <w:rPr>
          <w:sz w:val="21"/>
        </w:rPr>
        <w:t>Ata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9"/>
          <w:sz w:val="21"/>
        </w:rPr>
        <w:t> </w:t>
      </w:r>
      <w:r>
        <w:rPr>
          <w:sz w:val="21"/>
        </w:rPr>
        <w:t>576ª</w:t>
      </w:r>
      <w:r>
        <w:rPr>
          <w:spacing w:val="9"/>
          <w:sz w:val="21"/>
        </w:rPr>
        <w:t> </w:t>
      </w:r>
      <w:r>
        <w:rPr>
          <w:sz w:val="21"/>
        </w:rPr>
        <w:t>Reunião</w:t>
      </w:r>
      <w:r>
        <w:rPr>
          <w:spacing w:val="9"/>
          <w:sz w:val="21"/>
        </w:rPr>
        <w:t> </w:t>
      </w:r>
      <w:r>
        <w:rPr>
          <w:sz w:val="21"/>
        </w:rPr>
        <w:t>Ordinária</w:t>
      </w:r>
      <w:r>
        <w:rPr>
          <w:spacing w:val="8"/>
          <w:sz w:val="21"/>
        </w:rPr>
        <w:t> </w:t>
      </w:r>
      <w:r>
        <w:rPr>
          <w:sz w:val="21"/>
        </w:rPr>
        <w:t>do</w:t>
      </w:r>
      <w:r>
        <w:rPr>
          <w:spacing w:val="9"/>
          <w:sz w:val="21"/>
        </w:rPr>
        <w:t> </w:t>
      </w:r>
      <w:r>
        <w:rPr>
          <w:sz w:val="21"/>
        </w:rPr>
        <w:t>CONSAD.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  <w:numPr>
          <w:ilvl w:val="1"/>
          <w:numId w:val="1"/>
        </w:numPr>
        <w:tabs>
          <w:tab w:pos="467" w:val="left" w:leader="none"/>
        </w:tabs>
        <w:spacing w:line="240" w:lineRule="auto" w:before="1" w:after="0"/>
        <w:ind w:left="466" w:right="0" w:hanging="358"/>
        <w:jc w:val="left"/>
      </w:pPr>
      <w:r>
        <w:rPr/>
        <w:t>–</w:t>
      </w:r>
      <w:r>
        <w:rPr>
          <w:spacing w:val="9"/>
        </w:rPr>
        <w:t> </w:t>
      </w:r>
      <w:r>
        <w:rPr/>
        <w:t>Pendências</w:t>
      </w: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234" w:val="left" w:leader="none"/>
        </w:tabs>
        <w:spacing w:line="273" w:lineRule="auto" w:before="1" w:after="0"/>
        <w:ind w:left="109" w:right="188" w:firstLine="0"/>
        <w:jc w:val="both"/>
        <w:rPr>
          <w:sz w:val="21"/>
        </w:rPr>
      </w:pPr>
      <w:r>
        <w:rPr>
          <w:rFonts w:ascii="Arial" w:hAnsi="Arial"/>
          <w:b/>
          <w:sz w:val="21"/>
          <w:u w:val="single"/>
        </w:rPr>
        <w:t>Aprimoramento</w:t>
      </w:r>
      <w:r>
        <w:rPr>
          <w:rFonts w:ascii="Arial" w:hAnsi="Arial"/>
          <w:b/>
          <w:spacing w:val="14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do</w:t>
      </w:r>
      <w:r>
        <w:rPr>
          <w:rFonts w:ascii="Arial" w:hAnsi="Arial"/>
          <w:b/>
          <w:spacing w:val="14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Programa</w:t>
      </w:r>
      <w:r>
        <w:rPr>
          <w:rFonts w:ascii="Arial" w:hAnsi="Arial"/>
          <w:b/>
          <w:spacing w:val="15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Honorário</w:t>
      </w:r>
      <w:r>
        <w:rPr>
          <w:rFonts w:ascii="Arial" w:hAnsi="Arial"/>
          <w:b/>
          <w:spacing w:val="14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Variável</w:t>
      </w:r>
      <w:r>
        <w:rPr>
          <w:rFonts w:ascii="Arial" w:hAnsi="Arial"/>
          <w:b/>
          <w:spacing w:val="15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Mensal</w:t>
      </w:r>
      <w:r>
        <w:rPr>
          <w:rFonts w:ascii="Arial" w:hAnsi="Arial"/>
          <w:b/>
          <w:spacing w:val="14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–</w:t>
      </w:r>
      <w:r>
        <w:rPr>
          <w:rFonts w:ascii="Arial" w:hAnsi="Arial"/>
          <w:b/>
          <w:spacing w:val="14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HVM</w:t>
      </w:r>
      <w:r>
        <w:rPr>
          <w:rFonts w:ascii="Arial" w:hAnsi="Arial"/>
          <w:b/>
          <w:spacing w:val="15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-</w:t>
      </w:r>
      <w:r>
        <w:rPr>
          <w:rFonts w:ascii="Arial" w:hAnsi="Arial"/>
          <w:b/>
          <w:spacing w:val="39"/>
          <w:sz w:val="21"/>
        </w:rPr>
        <w:t> </w:t>
      </w:r>
      <w:r>
        <w:rPr>
          <w:sz w:val="21"/>
        </w:rPr>
        <w:t>O</w:t>
      </w:r>
      <w:r>
        <w:rPr>
          <w:spacing w:val="17"/>
          <w:sz w:val="21"/>
        </w:rPr>
        <w:t> </w:t>
      </w:r>
      <w:r>
        <w:rPr>
          <w:sz w:val="21"/>
        </w:rPr>
        <w:t>CONSAD,</w:t>
      </w:r>
      <w:r>
        <w:rPr>
          <w:spacing w:val="16"/>
          <w:sz w:val="21"/>
        </w:rPr>
        <w:t> </w:t>
      </w:r>
      <w:r>
        <w:rPr>
          <w:sz w:val="21"/>
        </w:rPr>
        <w:t>por</w:t>
      </w:r>
      <w:r>
        <w:rPr>
          <w:spacing w:val="17"/>
          <w:sz w:val="21"/>
        </w:rPr>
        <w:t> </w:t>
      </w:r>
      <w:r>
        <w:rPr>
          <w:sz w:val="21"/>
        </w:rPr>
        <w:t>meio</w:t>
      </w:r>
      <w:r>
        <w:rPr>
          <w:spacing w:val="17"/>
          <w:sz w:val="21"/>
        </w:rPr>
        <w:t> </w:t>
      </w:r>
      <w:r>
        <w:rPr>
          <w:sz w:val="21"/>
        </w:rPr>
        <w:t>do</w:t>
      </w:r>
      <w:r>
        <w:rPr>
          <w:spacing w:val="16"/>
          <w:sz w:val="21"/>
        </w:rPr>
        <w:t> </w:t>
      </w:r>
      <w:r>
        <w:rPr>
          <w:sz w:val="21"/>
        </w:rPr>
        <w:t>Comunicado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21/2023/CONSAD-CDC,</w:t>
      </w:r>
      <w:r>
        <w:rPr>
          <w:spacing w:val="1"/>
          <w:sz w:val="21"/>
        </w:rPr>
        <w:t> </w:t>
      </w:r>
      <w:r>
        <w:rPr>
          <w:sz w:val="21"/>
        </w:rPr>
        <w:t>informou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recomendações/pendências</w:t>
      </w:r>
      <w:r>
        <w:rPr>
          <w:spacing w:val="58"/>
          <w:sz w:val="21"/>
        </w:rPr>
        <w:t> </w:t>
      </w:r>
      <w:r>
        <w:rPr>
          <w:sz w:val="21"/>
        </w:rPr>
        <w:t>encaminhadas</w:t>
      </w:r>
      <w:r>
        <w:rPr>
          <w:spacing w:val="58"/>
          <w:sz w:val="21"/>
        </w:rPr>
        <w:t> </w:t>
      </w:r>
      <w:r>
        <w:rPr>
          <w:sz w:val="21"/>
        </w:rPr>
        <w:t>serão</w:t>
      </w:r>
      <w:r>
        <w:rPr>
          <w:spacing w:val="59"/>
          <w:sz w:val="21"/>
        </w:rPr>
        <w:t> </w:t>
      </w:r>
      <w:r>
        <w:rPr>
          <w:sz w:val="21"/>
        </w:rPr>
        <w:t>submetidas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36"/>
          <w:sz w:val="21"/>
        </w:rPr>
        <w:t> </w:t>
      </w:r>
      <w:r>
        <w:rPr>
          <w:sz w:val="21"/>
        </w:rPr>
        <w:t>análise</w:t>
      </w:r>
      <w:r>
        <w:rPr>
          <w:spacing w:val="36"/>
          <w:sz w:val="21"/>
        </w:rPr>
        <w:t> </w:t>
      </w:r>
      <w:r>
        <w:rPr>
          <w:sz w:val="21"/>
        </w:rPr>
        <w:t>do</w:t>
      </w:r>
      <w:r>
        <w:rPr>
          <w:spacing w:val="36"/>
          <w:sz w:val="21"/>
        </w:rPr>
        <w:t> </w:t>
      </w:r>
      <w:r>
        <w:rPr>
          <w:sz w:val="21"/>
        </w:rPr>
        <w:t>Conselho</w:t>
      </w:r>
      <w:r>
        <w:rPr>
          <w:spacing w:val="36"/>
          <w:sz w:val="21"/>
        </w:rPr>
        <w:t> </w:t>
      </w:r>
      <w:r>
        <w:rPr>
          <w:sz w:val="21"/>
        </w:rPr>
        <w:t>de</w:t>
      </w:r>
      <w:r>
        <w:rPr>
          <w:spacing w:val="23"/>
          <w:sz w:val="21"/>
        </w:rPr>
        <w:t> </w:t>
      </w:r>
      <w:r>
        <w:rPr>
          <w:sz w:val="21"/>
        </w:rPr>
        <w:t>Administração</w:t>
      </w:r>
      <w:r>
        <w:rPr>
          <w:spacing w:val="36"/>
          <w:sz w:val="21"/>
        </w:rPr>
        <w:t> </w:t>
      </w:r>
      <w:r>
        <w:rPr>
          <w:sz w:val="21"/>
        </w:rPr>
        <w:t>em</w:t>
      </w:r>
      <w:r>
        <w:rPr>
          <w:spacing w:val="36"/>
          <w:sz w:val="21"/>
        </w:rPr>
        <w:t> </w:t>
      </w:r>
      <w:r>
        <w:rPr>
          <w:sz w:val="21"/>
        </w:rPr>
        <w:t>sua</w:t>
      </w:r>
      <w:r>
        <w:rPr>
          <w:spacing w:val="36"/>
          <w:sz w:val="21"/>
        </w:rPr>
        <w:t> </w:t>
      </w:r>
      <w:r>
        <w:rPr>
          <w:sz w:val="21"/>
        </w:rPr>
        <w:t>próxima</w:t>
      </w:r>
      <w:r>
        <w:rPr>
          <w:spacing w:val="36"/>
          <w:sz w:val="21"/>
        </w:rPr>
        <w:t> </w:t>
      </w:r>
      <w:r>
        <w:rPr>
          <w:sz w:val="21"/>
        </w:rPr>
        <w:t>reunião,</w:t>
      </w:r>
      <w:r>
        <w:rPr>
          <w:spacing w:val="36"/>
          <w:sz w:val="21"/>
        </w:rPr>
        <w:t> </w:t>
      </w:r>
      <w:r>
        <w:rPr>
          <w:sz w:val="21"/>
        </w:rPr>
        <w:t>prevista</w:t>
      </w:r>
      <w:r>
        <w:rPr>
          <w:spacing w:val="37"/>
          <w:sz w:val="21"/>
        </w:rPr>
        <w:t> </w:t>
      </w:r>
      <w:r>
        <w:rPr>
          <w:sz w:val="21"/>
        </w:rPr>
        <w:t>para</w:t>
      </w:r>
      <w:r>
        <w:rPr>
          <w:spacing w:val="36"/>
          <w:sz w:val="21"/>
        </w:rPr>
        <w:t> </w:t>
      </w:r>
      <w:r>
        <w:rPr>
          <w:sz w:val="21"/>
        </w:rPr>
        <w:t>ocorrer</w:t>
      </w:r>
      <w:r>
        <w:rPr>
          <w:spacing w:val="36"/>
          <w:sz w:val="21"/>
        </w:rPr>
        <w:t> </w:t>
      </w:r>
      <w:r>
        <w:rPr>
          <w:sz w:val="21"/>
        </w:rPr>
        <w:t>dia</w:t>
      </w:r>
      <w:r>
        <w:rPr>
          <w:spacing w:val="36"/>
          <w:sz w:val="21"/>
        </w:rPr>
        <w:t> </w:t>
      </w:r>
      <w:r>
        <w:rPr>
          <w:sz w:val="21"/>
        </w:rPr>
        <w:t>03/08/2023.</w:t>
      </w:r>
      <w:r>
        <w:rPr>
          <w:spacing w:val="1"/>
          <w:sz w:val="21"/>
        </w:rPr>
        <w:t> </w:t>
      </w:r>
      <w:r>
        <w:rPr>
          <w:sz w:val="21"/>
        </w:rPr>
        <w:t>Desta</w:t>
      </w:r>
      <w:r>
        <w:rPr>
          <w:spacing w:val="1"/>
          <w:sz w:val="21"/>
        </w:rPr>
        <w:t> </w:t>
      </w:r>
      <w:r>
        <w:rPr>
          <w:sz w:val="21"/>
        </w:rPr>
        <w:t>forma,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respostas/manifestações</w:t>
      </w:r>
      <w:r>
        <w:rPr>
          <w:spacing w:val="1"/>
          <w:sz w:val="21"/>
        </w:rPr>
        <w:t> </w:t>
      </w:r>
      <w:r>
        <w:rPr>
          <w:sz w:val="21"/>
        </w:rPr>
        <w:t>serão</w:t>
      </w:r>
      <w:r>
        <w:rPr>
          <w:spacing w:val="1"/>
          <w:sz w:val="21"/>
        </w:rPr>
        <w:t> </w:t>
      </w:r>
      <w:r>
        <w:rPr>
          <w:sz w:val="21"/>
        </w:rPr>
        <w:t>encaminhas</w:t>
      </w:r>
      <w:r>
        <w:rPr>
          <w:spacing w:val="1"/>
          <w:sz w:val="21"/>
        </w:rPr>
        <w:t> </w:t>
      </w:r>
      <w:r>
        <w:rPr>
          <w:sz w:val="21"/>
        </w:rPr>
        <w:t>tão</w:t>
      </w:r>
      <w:r>
        <w:rPr>
          <w:spacing w:val="59"/>
          <w:sz w:val="21"/>
        </w:rPr>
        <w:t> </w:t>
      </w:r>
      <w:r>
        <w:rPr>
          <w:sz w:val="21"/>
        </w:rPr>
        <w:t>logo</w:t>
      </w:r>
      <w:r>
        <w:rPr>
          <w:spacing w:val="59"/>
          <w:sz w:val="21"/>
        </w:rPr>
        <w:t> </w:t>
      </w:r>
      <w:r>
        <w:rPr>
          <w:sz w:val="21"/>
        </w:rPr>
        <w:t>o</w:t>
      </w:r>
      <w:r>
        <w:rPr>
          <w:spacing w:val="59"/>
          <w:sz w:val="21"/>
        </w:rPr>
        <w:t> </w:t>
      </w:r>
      <w:r>
        <w:rPr>
          <w:sz w:val="21"/>
        </w:rPr>
        <w:t>Consad</w:t>
      </w:r>
      <w:r>
        <w:rPr>
          <w:spacing w:val="59"/>
          <w:sz w:val="21"/>
        </w:rPr>
        <w:t> </w:t>
      </w:r>
      <w:r>
        <w:rPr>
          <w:sz w:val="21"/>
        </w:rPr>
        <w:t>apresente</w:t>
      </w:r>
      <w:r>
        <w:rPr>
          <w:spacing w:val="59"/>
          <w:sz w:val="21"/>
        </w:rPr>
        <w:t> </w:t>
      </w:r>
      <w:r>
        <w:rPr>
          <w:sz w:val="21"/>
        </w:rPr>
        <w:t>suas</w:t>
      </w:r>
      <w:r>
        <w:rPr>
          <w:spacing w:val="1"/>
          <w:sz w:val="21"/>
        </w:rPr>
        <w:t> </w:t>
      </w:r>
      <w:r>
        <w:rPr>
          <w:sz w:val="21"/>
        </w:rPr>
        <w:t>considerações</w:t>
      </w:r>
      <w:r>
        <w:rPr>
          <w:spacing w:val="3"/>
          <w:sz w:val="21"/>
        </w:rPr>
        <w:t> </w:t>
      </w:r>
      <w:r>
        <w:rPr>
          <w:sz w:val="21"/>
        </w:rPr>
        <w:t>sobre</w:t>
      </w:r>
      <w:r>
        <w:rPr>
          <w:spacing w:val="3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assunto.</w:t>
      </w:r>
      <w:r>
        <w:rPr>
          <w:spacing w:val="3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Conselho</w:t>
      </w:r>
      <w:r>
        <w:rPr>
          <w:spacing w:val="3"/>
          <w:sz w:val="21"/>
        </w:rPr>
        <w:t> </w:t>
      </w:r>
      <w:r>
        <w:rPr>
          <w:sz w:val="21"/>
        </w:rPr>
        <w:t>continuará</w:t>
      </w:r>
      <w:r>
        <w:rPr>
          <w:spacing w:val="3"/>
          <w:sz w:val="21"/>
        </w:rPr>
        <w:t> </w:t>
      </w:r>
      <w:r>
        <w:rPr>
          <w:sz w:val="21"/>
        </w:rPr>
        <w:t>acompanhando</w:t>
      </w:r>
      <w:r>
        <w:rPr>
          <w:spacing w:val="3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assunto.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03" w:val="left" w:leader="none"/>
        </w:tabs>
        <w:spacing w:line="273" w:lineRule="auto" w:before="0" w:after="0"/>
        <w:ind w:left="109" w:right="189" w:firstLine="0"/>
        <w:jc w:val="both"/>
        <w:rPr>
          <w:sz w:val="21"/>
        </w:rPr>
      </w:pPr>
      <w:r>
        <w:rPr>
          <w:rFonts w:ascii="Arial" w:hAnsi="Arial"/>
          <w:b/>
          <w:sz w:val="21"/>
          <w:u w:val="single"/>
        </w:rPr>
        <w:t>Análise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do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Balancete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e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acompanhamento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mensal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dos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resultados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econômicos</w:t>
      </w:r>
      <w:r>
        <w:rPr>
          <w:rFonts w:ascii="Arial" w:hAnsi="Arial"/>
          <w:b/>
          <w:spacing w:val="58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–</w:t>
      </w:r>
      <w:r>
        <w:rPr>
          <w:rFonts w:ascii="Arial" w:hAnsi="Arial"/>
          <w:b/>
          <w:spacing w:val="58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financeiros</w:t>
      </w:r>
      <w:r>
        <w:rPr>
          <w:rFonts w:ascii="Arial" w:hAnsi="Arial"/>
          <w:b/>
          <w:spacing w:val="59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–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  <w:u w:val="single"/>
        </w:rPr>
        <w:t>fevereiro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/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2023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-</w:t>
      </w:r>
      <w:r>
        <w:rPr>
          <w:rFonts w:ascii="Arial" w:hAnsi="Arial"/>
          <w:b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CONSAD,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meio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Comunicado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21/2023/CONSAD-CDC,</w:t>
      </w:r>
      <w:r>
        <w:rPr>
          <w:spacing w:val="1"/>
          <w:sz w:val="21"/>
        </w:rPr>
        <w:t> </w:t>
      </w:r>
      <w:r>
        <w:rPr>
          <w:sz w:val="21"/>
        </w:rPr>
        <w:t>informou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recomendações/pendências encaminhadas serão submetidas para análise do Conselho de Administração em</w:t>
      </w:r>
      <w:r>
        <w:rPr>
          <w:spacing w:val="1"/>
          <w:sz w:val="21"/>
        </w:rPr>
        <w:t> </w:t>
      </w:r>
      <w:r>
        <w:rPr>
          <w:sz w:val="21"/>
        </w:rPr>
        <w:t>sua próxima reunião, prevista para ocorrer dia 03/08/2023. Desta forma, as respostas/manifestações serão</w:t>
      </w:r>
      <w:r>
        <w:rPr>
          <w:spacing w:val="1"/>
          <w:sz w:val="21"/>
        </w:rPr>
        <w:t> </w:t>
      </w:r>
      <w:r>
        <w:rPr>
          <w:sz w:val="21"/>
        </w:rPr>
        <w:t>encaminhas</w:t>
      </w:r>
      <w:r>
        <w:rPr>
          <w:spacing w:val="1"/>
          <w:sz w:val="21"/>
        </w:rPr>
        <w:t> </w:t>
      </w:r>
      <w:r>
        <w:rPr>
          <w:sz w:val="21"/>
        </w:rPr>
        <w:t>tão</w:t>
      </w:r>
      <w:r>
        <w:rPr>
          <w:spacing w:val="1"/>
          <w:sz w:val="21"/>
        </w:rPr>
        <w:t> </w:t>
      </w:r>
      <w:r>
        <w:rPr>
          <w:sz w:val="21"/>
        </w:rPr>
        <w:t>logo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Consad</w:t>
      </w:r>
      <w:r>
        <w:rPr>
          <w:spacing w:val="1"/>
          <w:sz w:val="21"/>
        </w:rPr>
        <w:t> </w:t>
      </w:r>
      <w:r>
        <w:rPr>
          <w:sz w:val="21"/>
        </w:rPr>
        <w:t>apresente</w:t>
      </w:r>
      <w:r>
        <w:rPr>
          <w:spacing w:val="1"/>
          <w:sz w:val="21"/>
        </w:rPr>
        <w:t> </w:t>
      </w:r>
      <w:r>
        <w:rPr>
          <w:sz w:val="21"/>
        </w:rPr>
        <w:t>suas</w:t>
      </w:r>
      <w:r>
        <w:rPr>
          <w:spacing w:val="1"/>
          <w:sz w:val="21"/>
        </w:rPr>
        <w:t> </w:t>
      </w:r>
      <w:r>
        <w:rPr>
          <w:sz w:val="21"/>
        </w:rPr>
        <w:t>considerações</w:t>
      </w:r>
      <w:r>
        <w:rPr>
          <w:spacing w:val="1"/>
          <w:sz w:val="21"/>
        </w:rPr>
        <w:t> </w:t>
      </w:r>
      <w:r>
        <w:rPr>
          <w:sz w:val="21"/>
        </w:rPr>
        <w:t>sobre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assunto.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Conselho</w:t>
      </w:r>
      <w:r>
        <w:rPr>
          <w:spacing w:val="1"/>
          <w:sz w:val="21"/>
        </w:rPr>
        <w:t> </w:t>
      </w:r>
      <w:r>
        <w:rPr>
          <w:sz w:val="21"/>
        </w:rPr>
        <w:t>continuará</w:t>
      </w:r>
      <w:r>
        <w:rPr>
          <w:spacing w:val="1"/>
          <w:sz w:val="21"/>
        </w:rPr>
        <w:t> </w:t>
      </w:r>
      <w:r>
        <w:rPr>
          <w:sz w:val="21"/>
        </w:rPr>
        <w:t>acompanhando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assunto.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3" w:lineRule="auto" w:before="1"/>
        <w:ind w:left="109" w:right="188"/>
        <w:jc w:val="both"/>
      </w:pPr>
      <w:r>
        <w:rPr>
          <w:color w:val="FF0000"/>
        </w:rPr>
        <w:t>-</w:t>
      </w:r>
      <w:r>
        <w:rPr>
          <w:spacing w:val="21"/>
        </w:rPr>
        <w:t> </w:t>
      </w:r>
      <w:r>
        <w:rPr>
          <w:rFonts w:ascii="Arial" w:hAnsi="Arial"/>
          <w:b/>
          <w:u w:val="single"/>
        </w:rPr>
        <w:t>Análise</w:t>
      </w:r>
      <w:r>
        <w:rPr>
          <w:rFonts w:ascii="Arial" w:hAnsi="Arial"/>
          <w:b/>
          <w:spacing w:val="29"/>
          <w:u w:val="single"/>
        </w:rPr>
        <w:t> </w:t>
      </w:r>
      <w:r>
        <w:rPr>
          <w:rFonts w:ascii="Arial" w:hAnsi="Arial"/>
          <w:b/>
          <w:u w:val="single"/>
        </w:rPr>
        <w:t>do</w:t>
      </w:r>
      <w:r>
        <w:rPr>
          <w:rFonts w:ascii="Arial" w:hAnsi="Arial"/>
          <w:b/>
          <w:spacing w:val="29"/>
          <w:u w:val="single"/>
        </w:rPr>
        <w:t> </w:t>
      </w:r>
      <w:r>
        <w:rPr>
          <w:rFonts w:ascii="Arial" w:hAnsi="Arial"/>
          <w:b/>
          <w:u w:val="single"/>
        </w:rPr>
        <w:t>Balancete</w:t>
      </w:r>
      <w:r>
        <w:rPr>
          <w:rFonts w:ascii="Arial" w:hAnsi="Arial"/>
          <w:b/>
          <w:spacing w:val="29"/>
          <w:u w:val="single"/>
        </w:rPr>
        <w:t> </w:t>
      </w:r>
      <w:r>
        <w:rPr>
          <w:rFonts w:ascii="Arial" w:hAnsi="Arial"/>
          <w:b/>
          <w:u w:val="single"/>
        </w:rPr>
        <w:t>e</w:t>
      </w:r>
      <w:r>
        <w:rPr>
          <w:rFonts w:ascii="Arial" w:hAnsi="Arial"/>
          <w:b/>
          <w:spacing w:val="29"/>
          <w:u w:val="single"/>
        </w:rPr>
        <w:t> </w:t>
      </w:r>
      <w:r>
        <w:rPr>
          <w:rFonts w:ascii="Arial" w:hAnsi="Arial"/>
          <w:b/>
          <w:u w:val="single"/>
        </w:rPr>
        <w:t>acompanhamento</w:t>
      </w:r>
      <w:r>
        <w:rPr>
          <w:rFonts w:ascii="Arial" w:hAnsi="Arial"/>
          <w:b/>
          <w:spacing w:val="29"/>
          <w:u w:val="single"/>
        </w:rPr>
        <w:t> </w:t>
      </w:r>
      <w:r>
        <w:rPr>
          <w:rFonts w:ascii="Arial" w:hAnsi="Arial"/>
          <w:b/>
          <w:u w:val="single"/>
        </w:rPr>
        <w:t>mensal</w:t>
      </w:r>
      <w:r>
        <w:rPr>
          <w:rFonts w:ascii="Arial" w:hAnsi="Arial"/>
          <w:b/>
          <w:spacing w:val="30"/>
          <w:u w:val="single"/>
        </w:rPr>
        <w:t> </w:t>
      </w:r>
      <w:r>
        <w:rPr>
          <w:rFonts w:ascii="Arial" w:hAnsi="Arial"/>
          <w:b/>
          <w:u w:val="single"/>
        </w:rPr>
        <w:t>dos</w:t>
      </w:r>
      <w:r>
        <w:rPr>
          <w:rFonts w:ascii="Arial" w:hAnsi="Arial"/>
          <w:b/>
          <w:spacing w:val="29"/>
          <w:u w:val="single"/>
        </w:rPr>
        <w:t> </w:t>
      </w:r>
      <w:r>
        <w:rPr>
          <w:rFonts w:ascii="Arial" w:hAnsi="Arial"/>
          <w:b/>
          <w:u w:val="single"/>
        </w:rPr>
        <w:t>resultados</w:t>
      </w:r>
      <w:r>
        <w:rPr>
          <w:rFonts w:ascii="Arial" w:hAnsi="Arial"/>
          <w:b/>
          <w:spacing w:val="29"/>
          <w:u w:val="single"/>
        </w:rPr>
        <w:t> </w:t>
      </w:r>
      <w:r>
        <w:rPr>
          <w:rFonts w:ascii="Arial" w:hAnsi="Arial"/>
          <w:b/>
          <w:u w:val="single"/>
        </w:rPr>
        <w:t>econômicos</w:t>
      </w:r>
      <w:r>
        <w:rPr>
          <w:rFonts w:ascii="Arial" w:hAnsi="Arial"/>
          <w:b/>
          <w:spacing w:val="29"/>
          <w:u w:val="single"/>
        </w:rPr>
        <w:t> </w:t>
      </w:r>
      <w:r>
        <w:rPr>
          <w:rFonts w:ascii="Arial" w:hAnsi="Arial"/>
          <w:b/>
          <w:u w:val="single"/>
        </w:rPr>
        <w:t>–</w:t>
      </w:r>
      <w:r>
        <w:rPr>
          <w:rFonts w:ascii="Arial" w:hAnsi="Arial"/>
          <w:b/>
          <w:spacing w:val="29"/>
          <w:u w:val="single"/>
        </w:rPr>
        <w:t> </w:t>
      </w:r>
      <w:r>
        <w:rPr>
          <w:rFonts w:ascii="Arial" w:hAnsi="Arial"/>
          <w:b/>
          <w:u w:val="single"/>
        </w:rPr>
        <w:t>financeiros</w:t>
      </w:r>
      <w:r>
        <w:rPr>
          <w:rFonts w:ascii="Arial" w:hAnsi="Arial"/>
          <w:b/>
          <w:spacing w:val="29"/>
          <w:u w:val="single"/>
        </w:rPr>
        <w:t> </w:t>
      </w:r>
      <w:r>
        <w:rPr>
          <w:rFonts w:ascii="Arial" w:hAnsi="Arial"/>
          <w:b/>
          <w:u w:val="single"/>
        </w:rPr>
        <w:t>–</w:t>
      </w:r>
      <w:r>
        <w:rPr>
          <w:rFonts w:ascii="Arial" w:hAnsi="Arial"/>
          <w:b/>
          <w:spacing w:val="29"/>
          <w:u w:val="single"/>
        </w:rPr>
        <w:t> </w:t>
      </w:r>
      <w:r>
        <w:rPr>
          <w:rFonts w:ascii="Arial" w:hAnsi="Arial"/>
          <w:b/>
          <w:u w:val="single"/>
        </w:rPr>
        <w:t>abril</w:t>
      </w:r>
      <w:r>
        <w:rPr>
          <w:rFonts w:ascii="Arial" w:hAnsi="Arial"/>
          <w:b/>
          <w:spacing w:val="29"/>
          <w:u w:val="single"/>
        </w:rPr>
        <w:t> </w:t>
      </w:r>
      <w:r>
        <w:rPr>
          <w:rFonts w:ascii="Arial" w:hAnsi="Arial"/>
          <w:b/>
          <w:u w:val="single"/>
        </w:rPr>
        <w:t>/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u w:val="single"/>
        </w:rPr>
        <w:t>2023</w:t>
      </w:r>
      <w:r>
        <w:rPr>
          <w:rFonts w:ascii="Arial" w:hAnsi="Arial"/>
          <w:b/>
          <w:spacing w:val="1"/>
          <w:u w:val="single"/>
        </w:rPr>
        <w:t> </w:t>
      </w:r>
      <w:r>
        <w:rPr>
          <w:rFonts w:ascii="Arial" w:hAnsi="Arial"/>
          <w:b/>
          <w:u w:val="single"/>
        </w:rPr>
        <w:t>-</w:t>
      </w:r>
      <w:r>
        <w:rPr>
          <w:rFonts w:ascii="Arial" w:hAnsi="Arial"/>
          <w:b/>
        </w:rPr>
        <w:t> </w:t>
      </w:r>
      <w:r>
        <w:rPr/>
        <w:t>A DIEGEP,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Comunicado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88/2023,</w:t>
      </w:r>
      <w:r>
        <w:rPr>
          <w:spacing w:val="1"/>
        </w:rPr>
        <w:t> </w:t>
      </w:r>
      <w:r>
        <w:rPr/>
        <w:t>informou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</w:t>
      </w:r>
      <w:r>
        <w:rPr>
          <w:spacing w:val="58"/>
        </w:rPr>
        <w:t> </w:t>
      </w:r>
      <w:r>
        <w:rPr/>
        <w:t>atendimento</w:t>
      </w:r>
      <w:r>
        <w:rPr>
          <w:spacing w:val="58"/>
        </w:rPr>
        <w:t> </w:t>
      </w:r>
      <w:r>
        <w:rPr/>
        <w:t>a</w:t>
      </w:r>
      <w:r>
        <w:rPr>
          <w:spacing w:val="59"/>
        </w:rPr>
        <w:t> </w:t>
      </w:r>
      <w:r>
        <w:rPr/>
        <w:t>solicitação</w:t>
      </w:r>
      <w:r>
        <w:rPr>
          <w:spacing w:val="58"/>
        </w:rPr>
        <w:t> </w:t>
      </w:r>
      <w:r>
        <w:rPr/>
        <w:t>do</w:t>
      </w:r>
      <w:r>
        <w:rPr>
          <w:spacing w:val="1"/>
        </w:rPr>
        <w:t> </w:t>
      </w:r>
      <w:r>
        <w:rPr/>
        <w:t>CONFIS, a CODINF procedeu à análise minuciosa dos termos em que se encerraram as últimas tratativas</w:t>
      </w:r>
      <w:r>
        <w:rPr>
          <w:spacing w:val="1"/>
        </w:rPr>
        <w:t> </w:t>
      </w:r>
      <w:r>
        <w:rPr/>
        <w:t>realizadas pelo consórcio Mucuripe e Companhia Docas do Ceará. Informou que na página 2/29 do Relatório</w:t>
      </w:r>
      <w:r>
        <w:rPr>
          <w:spacing w:val="1"/>
        </w:rPr>
        <w:t> </w:t>
      </w:r>
      <w:r>
        <w:rPr/>
        <w:t>Técnico, evidencia-se o seguinte texto: Com base nas evidências apuradas, Consórcio e CDC entabularam as</w:t>
      </w:r>
      <w:r>
        <w:rPr>
          <w:spacing w:val="1"/>
        </w:rPr>
        <w:t> </w:t>
      </w:r>
      <w:r>
        <w:rPr/>
        <w:t>seguintes considerações de maneira a permitir os reparos no local: O Consórcio promoveria, às expensas, os</w:t>
      </w:r>
      <w:r>
        <w:rPr>
          <w:spacing w:val="1"/>
        </w:rPr>
        <w:t> </w:t>
      </w:r>
      <w:r>
        <w:rPr/>
        <w:t>reparos inerentes aos seis pontos de avarias, como forma de ressarcimento às intercorrências sem, contudo,</w:t>
      </w:r>
      <w:r>
        <w:rPr>
          <w:spacing w:val="1"/>
        </w:rPr>
        <w:t> </w:t>
      </w:r>
      <w:r>
        <w:rPr/>
        <w:t>responsabilizar-se</w:t>
      </w:r>
      <w:r>
        <w:rPr>
          <w:spacing w:val="16"/>
        </w:rPr>
        <w:t> </w:t>
      </w:r>
      <w:r>
        <w:rPr/>
        <w:t>por</w:t>
      </w:r>
      <w:r>
        <w:rPr>
          <w:spacing w:val="16"/>
        </w:rPr>
        <w:t> </w:t>
      </w:r>
      <w:r>
        <w:rPr/>
        <w:t>todas</w:t>
      </w:r>
      <w:r>
        <w:rPr>
          <w:spacing w:val="16"/>
        </w:rPr>
        <w:t> </w:t>
      </w:r>
      <w:r>
        <w:rPr/>
        <w:t>as</w:t>
      </w:r>
      <w:r>
        <w:rPr>
          <w:spacing w:val="16"/>
        </w:rPr>
        <w:t> </w:t>
      </w:r>
      <w:r>
        <w:rPr/>
        <w:t>patologias</w:t>
      </w:r>
      <w:r>
        <w:rPr>
          <w:spacing w:val="16"/>
        </w:rPr>
        <w:t> </w:t>
      </w:r>
      <w:r>
        <w:rPr/>
        <w:t>na</w:t>
      </w:r>
      <w:r>
        <w:rPr>
          <w:spacing w:val="16"/>
        </w:rPr>
        <w:t> </w:t>
      </w:r>
      <w:r>
        <w:rPr/>
        <w:t>região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pranchada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cais</w:t>
      </w:r>
      <w:r>
        <w:rPr>
          <w:spacing w:val="16"/>
        </w:rPr>
        <w:t> </w:t>
      </w:r>
      <w:r>
        <w:rPr/>
        <w:t>novo.</w:t>
      </w:r>
      <w:r>
        <w:rPr>
          <w:spacing w:val="16"/>
        </w:rPr>
        <w:t> </w:t>
      </w:r>
      <w:r>
        <w:rPr/>
        <w:t>Dado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os</w:t>
      </w:r>
      <w:r>
        <w:rPr>
          <w:spacing w:val="16"/>
        </w:rPr>
        <w:t> </w:t>
      </w:r>
      <w:r>
        <w:rPr/>
        <w:t>demais</w:t>
      </w:r>
      <w:r>
        <w:rPr>
          <w:spacing w:val="16"/>
        </w:rPr>
        <w:t> </w:t>
      </w:r>
      <w:r>
        <w:rPr/>
        <w:t>pontos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fatos</w:t>
      </w:r>
      <w:r>
        <w:rPr>
          <w:spacing w:val="1"/>
        </w:rPr>
        <w:t> </w:t>
      </w:r>
      <w:r>
        <w:rPr/>
        <w:t>extrínsecos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Consórcio,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CDC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responsável</w:t>
      </w:r>
      <w:r>
        <w:rPr>
          <w:spacing w:val="58"/>
        </w:rPr>
        <w:t> </w:t>
      </w:r>
      <w:r>
        <w:rPr/>
        <w:t>pelo</w:t>
      </w:r>
      <w:r>
        <w:rPr>
          <w:spacing w:val="58"/>
        </w:rPr>
        <w:t> </w:t>
      </w:r>
      <w:r>
        <w:rPr/>
        <w:t>custeio</w:t>
      </w:r>
      <w:r>
        <w:rPr>
          <w:spacing w:val="59"/>
        </w:rPr>
        <w:t> </w:t>
      </w:r>
      <w:r>
        <w:rPr/>
        <w:t>dos</w:t>
      </w:r>
      <w:r>
        <w:rPr>
          <w:spacing w:val="58"/>
        </w:rPr>
        <w:t> </w:t>
      </w:r>
      <w:r>
        <w:rPr/>
        <w:t>demais</w:t>
      </w:r>
      <w:r>
        <w:rPr>
          <w:spacing w:val="1"/>
        </w:rPr>
        <w:t> </w:t>
      </w:r>
      <w:r>
        <w:rPr/>
        <w:t>reparos; todavia, em contrapartida aos serviços que o Consórcio se compromete a custear para otimização da</w:t>
      </w:r>
      <w:r>
        <w:rPr>
          <w:spacing w:val="1"/>
        </w:rPr>
        <w:t> </w:t>
      </w:r>
      <w:r>
        <w:rPr/>
        <w:t>equipe a ser mobilizada, ficará sob a responsabilidade da CDC contratar os serviços de reparo das estruturas</w:t>
      </w:r>
      <w:r>
        <w:rPr>
          <w:spacing w:val="1"/>
        </w:rPr>
        <w:t> </w:t>
      </w:r>
      <w:r>
        <w:rPr/>
        <w:t>que cederam na retroárea, em decorrência da fuga de material de aterro através dos elementos de estacas</w:t>
      </w:r>
      <w:r>
        <w:rPr>
          <w:spacing w:val="1"/>
        </w:rPr>
        <w:t> </w:t>
      </w:r>
      <w:r>
        <w:rPr/>
        <w:t>danificados.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entregues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aceitos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executados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Consórcio,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CDC</w:t>
      </w:r>
      <w:r>
        <w:rPr>
          <w:spacing w:val="1"/>
        </w:rPr>
        <w:t> </w:t>
      </w:r>
      <w:r>
        <w:rPr/>
        <w:t>assumirá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estruturas,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recomenda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inspeção</w:t>
      </w:r>
      <w:r>
        <w:rPr>
          <w:spacing w:val="1"/>
        </w:rPr>
        <w:t> </w:t>
      </w:r>
      <w:r>
        <w:rPr/>
        <w:t>rotineira.</w:t>
      </w:r>
      <w:r>
        <w:rPr>
          <w:spacing w:val="58"/>
        </w:rPr>
        <w:t> </w:t>
      </w:r>
      <w:r>
        <w:rPr/>
        <w:t>Ainda</w:t>
      </w:r>
      <w:r>
        <w:rPr>
          <w:spacing w:val="58"/>
        </w:rPr>
        <w:t> </w:t>
      </w:r>
      <w:r>
        <w:rPr/>
        <w:t>no</w:t>
      </w:r>
      <w:r>
        <w:rPr>
          <w:spacing w:val="59"/>
        </w:rPr>
        <w:t> </w:t>
      </w:r>
      <w:r>
        <w:rPr/>
        <w:t>citado</w:t>
      </w:r>
      <w:r>
        <w:rPr>
          <w:spacing w:val="58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Técnico,</w:t>
      </w:r>
      <w:r>
        <w:rPr>
          <w:spacing w:val="1"/>
        </w:rPr>
        <w:t> </w:t>
      </w:r>
      <w:r>
        <w:rPr/>
        <w:t>verifica-se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conclusão</w:t>
      </w:r>
      <w:r>
        <w:rPr>
          <w:spacing w:val="1"/>
        </w:rPr>
        <w:t> </w:t>
      </w:r>
      <w:r>
        <w:rPr/>
        <w:t>(página</w:t>
      </w:r>
      <w:r>
        <w:rPr>
          <w:spacing w:val="1"/>
        </w:rPr>
        <w:t> </w:t>
      </w:r>
      <w:r>
        <w:rPr/>
        <w:t>29/29):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finalização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consequente</w:t>
      </w:r>
      <w:r>
        <w:rPr>
          <w:spacing w:val="1"/>
        </w:rPr>
        <w:t> </w:t>
      </w:r>
      <w:r>
        <w:rPr/>
        <w:t>desmobilização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equipes,</w:t>
      </w:r>
      <w:r>
        <w:rPr>
          <w:spacing w:val="1"/>
        </w:rPr>
        <w:t> </w:t>
      </w:r>
      <w:r>
        <w:rPr/>
        <w:t>encerram-se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trabalhos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definidos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escopo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Consórcio</w:t>
      </w:r>
      <w:r>
        <w:rPr>
          <w:spacing w:val="1"/>
        </w:rPr>
        <w:t> </w:t>
      </w:r>
      <w:r>
        <w:rPr/>
        <w:t>CONSTREMAC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SERVENG,</w:t>
      </w:r>
      <w:r>
        <w:rPr>
          <w:spacing w:val="1"/>
        </w:rPr>
        <w:t> </w:t>
      </w:r>
      <w:r>
        <w:rPr/>
        <w:t>ficando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58"/>
        </w:rPr>
        <w:t> </w:t>
      </w:r>
      <w:r>
        <w:rPr/>
        <w:t>da</w:t>
      </w:r>
      <w:r>
        <w:rPr>
          <w:spacing w:val="58"/>
        </w:rPr>
        <w:t> </w:t>
      </w:r>
      <w:r>
        <w:rPr/>
        <w:t>COMPANHIA</w:t>
      </w:r>
      <w:r>
        <w:rPr>
          <w:spacing w:val="59"/>
        </w:rPr>
        <w:t> </w:t>
      </w:r>
      <w:r>
        <w:rPr/>
        <w:t>DOCAS</w:t>
      </w:r>
      <w:r>
        <w:rPr>
          <w:spacing w:val="58"/>
        </w:rPr>
        <w:t> </w:t>
      </w:r>
      <w:r>
        <w:rPr/>
        <w:t>DO</w:t>
      </w:r>
      <w:r>
        <w:rPr>
          <w:spacing w:val="1"/>
        </w:rPr>
        <w:t> </w:t>
      </w:r>
      <w:r>
        <w:rPr/>
        <w:t>CEARÁ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conserto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pontos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recalque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solo,</w:t>
      </w:r>
      <w:r>
        <w:rPr>
          <w:spacing w:val="1"/>
        </w:rPr>
        <w:t> </w:t>
      </w:r>
      <w:r>
        <w:rPr/>
        <w:t>região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cais</w:t>
      </w:r>
      <w:r>
        <w:rPr>
          <w:spacing w:val="1"/>
        </w:rPr>
        <w:t> </w:t>
      </w:r>
      <w:r>
        <w:rPr/>
        <w:t>(trecho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aproximadamente 70m onde houve o abatimento). Complementarmente, apresentou o relatório de inspeção</w:t>
      </w:r>
      <w:r>
        <w:rPr>
          <w:spacing w:val="1"/>
        </w:rPr>
        <w:t> </w:t>
      </w:r>
      <w:r>
        <w:rPr/>
        <w:t>subaquática</w:t>
      </w:r>
      <w:r>
        <w:rPr>
          <w:spacing w:val="26"/>
        </w:rPr>
        <w:t> </w:t>
      </w:r>
      <w:r>
        <w:rPr/>
        <w:t>realizado</w:t>
      </w:r>
      <w:r>
        <w:rPr>
          <w:spacing w:val="27"/>
        </w:rPr>
        <w:t> </w:t>
      </w:r>
      <w:r>
        <w:rPr/>
        <w:t>antes</w:t>
      </w:r>
      <w:r>
        <w:rPr>
          <w:spacing w:val="26"/>
        </w:rPr>
        <w:t> </w:t>
      </w:r>
      <w:r>
        <w:rPr/>
        <w:t>do</w:t>
      </w:r>
      <w:r>
        <w:rPr>
          <w:spacing w:val="27"/>
        </w:rPr>
        <w:t> </w:t>
      </w:r>
      <w:r>
        <w:rPr/>
        <w:t>início</w:t>
      </w:r>
      <w:r>
        <w:rPr>
          <w:spacing w:val="27"/>
        </w:rPr>
        <w:t> </w:t>
      </w:r>
      <w:r>
        <w:rPr/>
        <w:t>das</w:t>
      </w:r>
      <w:r>
        <w:rPr>
          <w:spacing w:val="26"/>
        </w:rPr>
        <w:t> </w:t>
      </w:r>
      <w:r>
        <w:rPr/>
        <w:t>intervenções</w:t>
      </w:r>
      <w:r>
        <w:rPr>
          <w:spacing w:val="27"/>
        </w:rPr>
        <w:t> </w:t>
      </w:r>
      <w:r>
        <w:rPr/>
        <w:t>objeto</w:t>
      </w:r>
      <w:r>
        <w:rPr>
          <w:spacing w:val="26"/>
        </w:rPr>
        <w:t> </w:t>
      </w:r>
      <w:r>
        <w:rPr/>
        <w:t>do</w:t>
      </w:r>
      <w:r>
        <w:rPr>
          <w:spacing w:val="27"/>
        </w:rPr>
        <w:t> </w:t>
      </w:r>
      <w:r>
        <w:rPr/>
        <w:t>Contrato</w:t>
      </w:r>
      <w:r>
        <w:rPr>
          <w:spacing w:val="27"/>
        </w:rPr>
        <w:t> </w:t>
      </w:r>
      <w:r>
        <w:rPr/>
        <w:t>Nº</w:t>
      </w:r>
      <w:r>
        <w:rPr>
          <w:spacing w:val="26"/>
        </w:rPr>
        <w:t> </w:t>
      </w:r>
      <w:r>
        <w:rPr/>
        <w:t>54/2022</w:t>
      </w:r>
      <w:r>
        <w:rPr>
          <w:spacing w:val="27"/>
        </w:rPr>
        <w:t> </w:t>
      </w:r>
      <w:r>
        <w:rPr/>
        <w:t>(inicialmente</w:t>
      </w:r>
      <w:r>
        <w:rPr>
          <w:spacing w:val="26"/>
        </w:rPr>
        <w:t> </w:t>
      </w:r>
      <w:r>
        <w:rPr/>
        <w:t>anexado</w:t>
      </w:r>
      <w:r>
        <w:rPr>
          <w:spacing w:val="1"/>
        </w:rPr>
        <w:t> </w:t>
      </w:r>
      <w:r>
        <w:rPr/>
        <w:t>ao processo de contrato 50900.001437/2022-17). Tal relatório foi contratado com o objetivo de verificar se as</w:t>
      </w:r>
      <w:r>
        <w:rPr>
          <w:spacing w:val="1"/>
        </w:rPr>
        <w:t> </w:t>
      </w:r>
      <w:r>
        <w:rPr/>
        <w:t>intervenções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época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mantinham</w:t>
      </w:r>
      <w:r>
        <w:rPr>
          <w:spacing w:val="1"/>
        </w:rPr>
        <w:t> </w:t>
      </w:r>
      <w:r>
        <w:rPr/>
        <w:t>íntegras,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restava</w:t>
      </w:r>
      <w:r>
        <w:rPr>
          <w:spacing w:val="1"/>
        </w:rPr>
        <w:t> </w:t>
      </w:r>
      <w:r>
        <w:rPr/>
        <w:t>algum</w:t>
      </w:r>
      <w:r>
        <w:rPr>
          <w:spacing w:val="58"/>
        </w:rPr>
        <w:t> </w:t>
      </w:r>
      <w:r>
        <w:rPr/>
        <w:t>ponto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fuga</w:t>
      </w:r>
      <w:r>
        <w:rPr>
          <w:spacing w:val="58"/>
        </w:rPr>
        <w:t> </w:t>
      </w:r>
      <w:r>
        <w:rPr/>
        <w:t>de</w:t>
      </w:r>
      <w:r>
        <w:rPr>
          <w:spacing w:val="-56"/>
        </w:rPr>
        <w:t> </w:t>
      </w:r>
      <w:r>
        <w:rPr/>
        <w:t>material que comprometesse a estabilidade após a execução dos serviços do citado contrato. Conforme item</w:t>
      </w:r>
      <w:r>
        <w:rPr>
          <w:spacing w:val="1"/>
        </w:rPr>
        <w:t> </w:t>
      </w:r>
      <w:r>
        <w:rPr/>
        <w:t>“Conclusões” verificadas na página 86/86, pode-se atestar que: 1. Os buracos e seus respectivos reparos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Constremac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identificados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inspeção:</w:t>
      </w:r>
      <w:r>
        <w:rPr>
          <w:spacing w:val="1"/>
        </w:rPr>
        <w:t> </w:t>
      </w:r>
      <w:r>
        <w:rPr/>
        <w:t>“Foi</w:t>
      </w:r>
      <w:r>
        <w:rPr>
          <w:spacing w:val="1"/>
        </w:rPr>
        <w:t> </w:t>
      </w:r>
      <w:r>
        <w:rPr/>
        <w:t>identificado</w:t>
      </w:r>
      <w:r>
        <w:rPr>
          <w:spacing w:val="1"/>
        </w:rPr>
        <w:t> </w:t>
      </w:r>
      <w:r>
        <w:rPr/>
        <w:t>um</w:t>
      </w:r>
      <w:r>
        <w:rPr>
          <w:spacing w:val="58"/>
        </w:rPr>
        <w:t> </w:t>
      </w:r>
      <w:r>
        <w:rPr/>
        <w:t>buraco</w:t>
      </w:r>
      <w:r>
        <w:rPr>
          <w:spacing w:val="58"/>
        </w:rPr>
        <w:t> </w:t>
      </w:r>
      <w:r>
        <w:rPr/>
        <w:t>entre</w:t>
      </w:r>
      <w:r>
        <w:rPr>
          <w:spacing w:val="59"/>
        </w:rPr>
        <w:t> </w:t>
      </w:r>
      <w:r>
        <w:rPr/>
        <w:t>os</w:t>
      </w:r>
      <w:r>
        <w:rPr>
          <w:spacing w:val="-56"/>
        </w:rPr>
        <w:t> </w:t>
      </w:r>
      <w:r>
        <w:rPr/>
        <w:t>pontos 31 e 32 (...). Está localizada aproximadamente entre Estacas EC-111 e EC-112 que coincide com a</w:t>
      </w:r>
      <w:r>
        <w:rPr>
          <w:spacing w:val="1"/>
        </w:rPr>
        <w:t> </w:t>
      </w:r>
      <w:r>
        <w:rPr/>
        <w:t>execução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reparos</w:t>
      </w:r>
      <w:r>
        <w:rPr>
          <w:spacing w:val="10"/>
        </w:rPr>
        <w:t> </w:t>
      </w:r>
      <w:r>
        <w:rPr/>
        <w:t>no</w:t>
      </w:r>
      <w:r>
        <w:rPr>
          <w:spacing w:val="11"/>
        </w:rPr>
        <w:t> </w:t>
      </w:r>
      <w:r>
        <w:rPr/>
        <w:t>cais</w:t>
      </w:r>
      <w:r>
        <w:rPr>
          <w:spacing w:val="11"/>
        </w:rPr>
        <w:t> </w:t>
      </w:r>
      <w:r>
        <w:rPr/>
        <w:t>do</w:t>
      </w:r>
      <w:r>
        <w:rPr>
          <w:spacing w:val="10"/>
        </w:rPr>
        <w:t> </w:t>
      </w:r>
      <w:r>
        <w:rPr/>
        <w:t>porto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Mucuripe</w:t>
      </w:r>
      <w:r>
        <w:rPr>
          <w:spacing w:val="10"/>
        </w:rPr>
        <w:t> </w:t>
      </w:r>
      <w:r>
        <w:rPr/>
        <w:t>pela</w:t>
      </w:r>
      <w:r>
        <w:rPr>
          <w:spacing w:val="11"/>
        </w:rPr>
        <w:t> </w:t>
      </w:r>
      <w:r>
        <w:rPr/>
        <w:t>empresa</w:t>
      </w:r>
      <w:r>
        <w:rPr>
          <w:spacing w:val="11"/>
        </w:rPr>
        <w:t> </w:t>
      </w:r>
      <w:r>
        <w:rPr/>
        <w:t>CTSC</w:t>
      </w:r>
      <w:r>
        <w:rPr>
          <w:spacing w:val="10"/>
        </w:rPr>
        <w:t> </w:t>
      </w:r>
      <w:r>
        <w:rPr/>
        <w:t>CONSÓRCIO</w:t>
      </w:r>
      <w:r>
        <w:rPr>
          <w:spacing w:val="11"/>
        </w:rPr>
        <w:t> </w:t>
      </w:r>
      <w:r>
        <w:rPr/>
        <w:t>MUCURIPE</w:t>
      </w:r>
      <w:r>
        <w:rPr>
          <w:spacing w:val="11"/>
        </w:rPr>
        <w:t> </w:t>
      </w:r>
      <w:r>
        <w:rPr/>
        <w:t>na</w:t>
      </w:r>
      <w:r>
        <w:rPr>
          <w:spacing w:val="10"/>
        </w:rPr>
        <w:t> </w:t>
      </w:r>
      <w:r>
        <w:rPr/>
        <w:t>data</w:t>
      </w:r>
      <w:r>
        <w:rPr>
          <w:spacing w:val="11"/>
        </w:rPr>
        <w:t> </w:t>
      </w:r>
      <w:r>
        <w:rPr/>
        <w:t>30</w:t>
      </w:r>
      <w:r>
        <w:rPr>
          <w:spacing w:val="1"/>
        </w:rPr>
        <w:t> </w:t>
      </w:r>
      <w:r>
        <w:rPr/>
        <w:t>de dezembro de 2019.” 2. O buraco identificado na inspeção consiste no buraco original, cujo reparo foi</w:t>
      </w:r>
      <w:r>
        <w:rPr>
          <w:spacing w:val="1"/>
        </w:rPr>
        <w:t> </w:t>
      </w:r>
      <w:r>
        <w:rPr/>
        <w:t>executado</w:t>
      </w:r>
      <w:r>
        <w:rPr>
          <w:spacing w:val="56"/>
        </w:rPr>
        <w:t> </w:t>
      </w:r>
      <w:r>
        <w:rPr/>
        <w:t>através</w:t>
      </w:r>
      <w:r>
        <w:rPr>
          <w:spacing w:val="57"/>
        </w:rPr>
        <w:t> </w:t>
      </w:r>
      <w:r>
        <w:rPr/>
        <w:t>da</w:t>
      </w:r>
      <w:r>
        <w:rPr>
          <w:spacing w:val="56"/>
        </w:rPr>
        <w:t> </w:t>
      </w:r>
      <w:r>
        <w:rPr/>
        <w:t>execução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cortina</w:t>
      </w:r>
      <w:r>
        <w:rPr>
          <w:spacing w:val="56"/>
        </w:rPr>
        <w:t> </w:t>
      </w:r>
      <w:r>
        <w:rPr/>
        <w:t>de</w:t>
      </w:r>
      <w:r>
        <w:rPr>
          <w:spacing w:val="57"/>
        </w:rPr>
        <w:t> </w:t>
      </w:r>
      <w:r>
        <w:rPr/>
        <w:t>concreto</w:t>
      </w:r>
      <w:r>
        <w:rPr>
          <w:spacing w:val="57"/>
        </w:rPr>
        <w:t> </w:t>
      </w:r>
      <w:r>
        <w:rPr/>
        <w:t>pelo</w:t>
      </w:r>
      <w:r>
        <w:rPr>
          <w:spacing w:val="56"/>
        </w:rPr>
        <w:t> </w:t>
      </w:r>
      <w:r>
        <w:rPr/>
        <w:t>lado</w:t>
      </w:r>
      <w:r>
        <w:rPr>
          <w:spacing w:val="57"/>
        </w:rPr>
        <w:t> </w:t>
      </w:r>
      <w:r>
        <w:rPr/>
        <w:t>interno,</w:t>
      </w:r>
      <w:r>
        <w:rPr>
          <w:spacing w:val="57"/>
        </w:rPr>
        <w:t> </w:t>
      </w:r>
      <w:r>
        <w:rPr/>
        <w:t>juntamente</w:t>
      </w:r>
      <w:r>
        <w:rPr>
          <w:spacing w:val="56"/>
        </w:rPr>
        <w:t> </w:t>
      </w:r>
      <w:r>
        <w:rPr/>
        <w:t>com</w:t>
      </w:r>
      <w:r>
        <w:rPr>
          <w:spacing w:val="57"/>
        </w:rPr>
        <w:t> </w:t>
      </w:r>
      <w:r>
        <w:rPr/>
        <w:t>nova</w:t>
      </w:r>
      <w:r>
        <w:rPr>
          <w:spacing w:val="57"/>
        </w:rPr>
        <w:t> </w:t>
      </w:r>
      <w:r>
        <w:rPr/>
        <w:t>prancha</w:t>
      </w:r>
    </w:p>
    <w:p>
      <w:pPr>
        <w:spacing w:after="0" w:line="273" w:lineRule="auto"/>
        <w:jc w:val="both"/>
        <w:sectPr>
          <w:pgSz w:w="11900" w:h="16840"/>
          <w:pgMar w:header="0" w:footer="181" w:top="520" w:bottom="380" w:left="580" w:right="500"/>
        </w:sectPr>
      </w:pPr>
    </w:p>
    <w:p>
      <w:pPr>
        <w:pStyle w:val="BodyText"/>
        <w:spacing w:line="273" w:lineRule="auto" w:before="67"/>
        <w:ind w:left="109" w:right="187"/>
        <w:jc w:val="both"/>
      </w:pPr>
      <w:r>
        <w:rPr/>
        <w:t>metálica, ficando o sistema estanque, conforme imagem abaixo. 3. Também se observou que o nível do aterro</w:t>
      </w:r>
      <w:r>
        <w:rPr>
          <w:spacing w:val="1"/>
        </w:rPr>
        <w:t> </w:t>
      </w:r>
      <w:r>
        <w:rPr/>
        <w:t>na projeção do buraco permanece o mesmo desde os reparos realizados à época, obedecendo aos níveis de</w:t>
      </w:r>
      <w:r>
        <w:rPr>
          <w:spacing w:val="1"/>
        </w:rPr>
        <w:t> </w:t>
      </w:r>
      <w:r>
        <w:rPr/>
        <w:t>projeto,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imagem</w:t>
      </w:r>
      <w:r>
        <w:rPr>
          <w:spacing w:val="1"/>
        </w:rPr>
        <w:t> </w:t>
      </w:r>
      <w:r>
        <w:rPr/>
        <w:t>abaixo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aterro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interno,</w:t>
      </w:r>
      <w:r>
        <w:rPr>
          <w:spacing w:val="1"/>
        </w:rPr>
        <w:t> </w:t>
      </w:r>
      <w:r>
        <w:rPr/>
        <w:t>extraída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inspeção realizada</w:t>
      </w:r>
      <w:r>
        <w:rPr>
          <w:spacing w:val="-56"/>
        </w:rPr>
        <w:t> </w:t>
      </w:r>
      <w:r>
        <w:rPr/>
        <w:t>recentemente,</w:t>
      </w:r>
      <w:r>
        <w:rPr>
          <w:spacing w:val="27"/>
        </w:rPr>
        <w:t> </w:t>
      </w:r>
      <w:r>
        <w:rPr/>
        <w:t>constante</w:t>
      </w:r>
      <w:r>
        <w:rPr>
          <w:spacing w:val="27"/>
        </w:rPr>
        <w:t> </w:t>
      </w:r>
      <w:r>
        <w:rPr/>
        <w:t>da</w:t>
      </w:r>
      <w:r>
        <w:rPr>
          <w:spacing w:val="27"/>
        </w:rPr>
        <w:t> </w:t>
      </w:r>
      <w:r>
        <w:rPr/>
        <w:t>página</w:t>
      </w:r>
      <w:r>
        <w:rPr>
          <w:spacing w:val="27"/>
        </w:rPr>
        <w:t> </w:t>
      </w:r>
      <w:r>
        <w:rPr/>
        <w:t>6/86.</w:t>
      </w:r>
      <w:r>
        <w:rPr>
          <w:spacing w:val="27"/>
        </w:rPr>
        <w:t> </w:t>
      </w:r>
      <w:r>
        <w:rPr/>
        <w:t>4.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laudo</w:t>
      </w:r>
      <w:r>
        <w:rPr>
          <w:spacing w:val="28"/>
        </w:rPr>
        <w:t> </w:t>
      </w:r>
      <w:r>
        <w:rPr/>
        <w:t>constata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não</w:t>
      </w:r>
      <w:r>
        <w:rPr>
          <w:spacing w:val="27"/>
        </w:rPr>
        <w:t> </w:t>
      </w:r>
      <w:r>
        <w:rPr/>
        <w:t>há</w:t>
      </w:r>
      <w:r>
        <w:rPr>
          <w:spacing w:val="27"/>
        </w:rPr>
        <w:t> </w:t>
      </w:r>
      <w:r>
        <w:rPr/>
        <w:t>nenhuma</w:t>
      </w:r>
      <w:r>
        <w:rPr>
          <w:spacing w:val="27"/>
        </w:rPr>
        <w:t> </w:t>
      </w:r>
      <w:r>
        <w:rPr/>
        <w:t>outra</w:t>
      </w:r>
      <w:r>
        <w:rPr>
          <w:spacing w:val="27"/>
        </w:rPr>
        <w:t> </w:t>
      </w:r>
      <w:r>
        <w:rPr/>
        <w:t>avaria</w:t>
      </w:r>
      <w:r>
        <w:rPr>
          <w:spacing w:val="27"/>
        </w:rPr>
        <w:t> </w:t>
      </w:r>
      <w:r>
        <w:rPr/>
        <w:t>no</w:t>
      </w:r>
      <w:r>
        <w:rPr>
          <w:spacing w:val="28"/>
        </w:rPr>
        <w:t> </w:t>
      </w:r>
      <w:r>
        <w:rPr/>
        <w:t>restante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estrutura:</w:t>
      </w:r>
      <w:r>
        <w:rPr>
          <w:spacing w:val="1"/>
        </w:rPr>
        <w:t> </w:t>
      </w:r>
      <w:r>
        <w:rPr/>
        <w:t>“não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constatadas</w:t>
      </w:r>
      <w:r>
        <w:rPr>
          <w:spacing w:val="1"/>
        </w:rPr>
        <w:t> </w:t>
      </w:r>
      <w:r>
        <w:rPr/>
        <w:t>avarias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colunas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estacas</w:t>
      </w:r>
      <w:r>
        <w:rPr>
          <w:spacing w:val="1"/>
        </w:rPr>
        <w:t> </w:t>
      </w:r>
      <w:r>
        <w:rPr/>
        <w:t>localizadas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inspeção</w:t>
      </w:r>
      <w:r>
        <w:rPr>
          <w:spacing w:val="1"/>
        </w:rPr>
        <w:t> </w:t>
      </w:r>
      <w:r>
        <w:rPr/>
        <w:t>subaquática”. Assim, concluiu que os reparos realizados nas estacas pelo Consórcio permanecem íntegros, 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54/2022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resume</w:t>
      </w:r>
      <w:r>
        <w:rPr>
          <w:spacing w:val="1"/>
        </w:rPr>
        <w:t> </w:t>
      </w:r>
      <w:r>
        <w:rPr/>
        <w:t>unicamente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 da CDC, ou seja, serviços de recalque do solo, enrocamento e recomposição da laje. 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dá-se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satisfeito.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9" w:val="left" w:leader="none"/>
        </w:tabs>
        <w:spacing w:line="273" w:lineRule="auto" w:before="0" w:after="0"/>
        <w:ind w:left="109" w:right="192" w:firstLine="0"/>
        <w:jc w:val="both"/>
        <w:rPr>
          <w:sz w:val="21"/>
        </w:rPr>
      </w:pPr>
      <w:r>
        <w:rPr>
          <w:rFonts w:ascii="Arial" w:hAnsi="Arial"/>
          <w:b/>
          <w:sz w:val="21"/>
          <w:u w:val="single"/>
        </w:rPr>
        <w:t>Atas das 2419ª a 2423ª Reuniões Ordinárias da DIREXE e Autorizações DIRPRE realizadas em Maio /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  <w:u w:val="single"/>
        </w:rPr>
        <w:t>2023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-</w:t>
      </w:r>
      <w:r>
        <w:rPr>
          <w:rFonts w:ascii="Arial" w:hAnsi="Arial"/>
          <w:b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DIEGEP,</w:t>
      </w:r>
      <w:r>
        <w:rPr>
          <w:spacing w:val="1"/>
          <w:sz w:val="21"/>
        </w:rPr>
        <w:t> </w:t>
      </w:r>
      <w:r>
        <w:rPr>
          <w:sz w:val="21"/>
        </w:rPr>
        <w:t>através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Comunicado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88/2023,</w:t>
      </w:r>
      <w:r>
        <w:rPr>
          <w:spacing w:val="1"/>
          <w:sz w:val="21"/>
        </w:rPr>
        <w:t> </w:t>
      </w:r>
      <w:r>
        <w:rPr>
          <w:sz w:val="21"/>
        </w:rPr>
        <w:t>informou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58"/>
          <w:sz w:val="21"/>
        </w:rPr>
        <w:t> </w:t>
      </w:r>
      <w:r>
        <w:rPr>
          <w:sz w:val="21"/>
        </w:rPr>
        <w:t>citado</w:t>
      </w:r>
      <w:r>
        <w:rPr>
          <w:spacing w:val="58"/>
          <w:sz w:val="21"/>
        </w:rPr>
        <w:t> </w:t>
      </w:r>
      <w:r>
        <w:rPr>
          <w:sz w:val="21"/>
        </w:rPr>
        <w:t>contrato</w:t>
      </w:r>
      <w:r>
        <w:rPr>
          <w:spacing w:val="59"/>
          <w:sz w:val="21"/>
        </w:rPr>
        <w:t> </w:t>
      </w:r>
      <w:r>
        <w:rPr>
          <w:sz w:val="21"/>
        </w:rPr>
        <w:t>consistia</w:t>
      </w:r>
      <w:r>
        <w:rPr>
          <w:spacing w:val="58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contratação</w:t>
      </w:r>
      <w:r>
        <w:rPr>
          <w:spacing w:val="12"/>
          <w:sz w:val="21"/>
        </w:rPr>
        <w:t> </w:t>
      </w:r>
      <w:r>
        <w:rPr>
          <w:sz w:val="21"/>
        </w:rPr>
        <w:t>por</w:t>
      </w:r>
      <w:r>
        <w:rPr>
          <w:spacing w:val="12"/>
          <w:sz w:val="21"/>
        </w:rPr>
        <w:t> </w:t>
      </w:r>
      <w:r>
        <w:rPr>
          <w:sz w:val="21"/>
        </w:rPr>
        <w:t>escopo,</w:t>
      </w:r>
      <w:r>
        <w:rPr>
          <w:spacing w:val="13"/>
          <w:sz w:val="21"/>
        </w:rPr>
        <w:t> </w:t>
      </w:r>
      <w:r>
        <w:rPr>
          <w:sz w:val="21"/>
        </w:rPr>
        <w:t>cujo</w:t>
      </w:r>
      <w:r>
        <w:rPr>
          <w:spacing w:val="12"/>
          <w:sz w:val="21"/>
        </w:rPr>
        <w:t> </w:t>
      </w:r>
      <w:r>
        <w:rPr>
          <w:sz w:val="21"/>
        </w:rPr>
        <w:t>objetivo</w:t>
      </w:r>
      <w:r>
        <w:rPr>
          <w:spacing w:val="13"/>
          <w:sz w:val="21"/>
        </w:rPr>
        <w:t> </w:t>
      </w:r>
      <w:r>
        <w:rPr>
          <w:sz w:val="21"/>
        </w:rPr>
        <w:t>era</w:t>
      </w:r>
      <w:r>
        <w:rPr>
          <w:spacing w:val="12"/>
          <w:sz w:val="21"/>
        </w:rPr>
        <w:t> </w:t>
      </w:r>
      <w:r>
        <w:rPr>
          <w:sz w:val="21"/>
        </w:rPr>
        <w:t>a</w:t>
      </w:r>
      <w:r>
        <w:rPr>
          <w:spacing w:val="13"/>
          <w:sz w:val="21"/>
        </w:rPr>
        <w:t> </w:t>
      </w:r>
      <w:r>
        <w:rPr>
          <w:sz w:val="21"/>
        </w:rPr>
        <w:t>adequação</w:t>
      </w:r>
      <w:r>
        <w:rPr>
          <w:spacing w:val="12"/>
          <w:sz w:val="21"/>
        </w:rPr>
        <w:t> </w:t>
      </w:r>
      <w:r>
        <w:rPr>
          <w:sz w:val="21"/>
        </w:rPr>
        <w:t>do</w:t>
      </w:r>
      <w:r>
        <w:rPr>
          <w:spacing w:val="12"/>
          <w:sz w:val="21"/>
        </w:rPr>
        <w:t> </w:t>
      </w:r>
      <w:r>
        <w:rPr>
          <w:sz w:val="21"/>
        </w:rPr>
        <w:t>sistema</w:t>
      </w:r>
      <w:r>
        <w:rPr>
          <w:spacing w:val="13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combate</w:t>
      </w:r>
      <w:r>
        <w:rPr>
          <w:spacing w:val="13"/>
          <w:sz w:val="21"/>
        </w:rPr>
        <w:t> </w:t>
      </w:r>
      <w:r>
        <w:rPr>
          <w:sz w:val="21"/>
        </w:rPr>
        <w:t>existente</w:t>
      </w:r>
      <w:r>
        <w:rPr>
          <w:spacing w:val="12"/>
          <w:sz w:val="21"/>
        </w:rPr>
        <w:t> </w:t>
      </w:r>
      <w:r>
        <w:rPr>
          <w:sz w:val="21"/>
        </w:rPr>
        <w:t>na</w:t>
      </w:r>
      <w:r>
        <w:rPr>
          <w:spacing w:val="13"/>
          <w:sz w:val="21"/>
        </w:rPr>
        <w:t> </w:t>
      </w:r>
      <w:r>
        <w:rPr>
          <w:sz w:val="21"/>
        </w:rPr>
        <w:t>Companhia,</w:t>
      </w:r>
      <w:r>
        <w:rPr>
          <w:spacing w:val="12"/>
          <w:sz w:val="21"/>
        </w:rPr>
        <w:t> </w:t>
      </w:r>
      <w:r>
        <w:rPr>
          <w:sz w:val="21"/>
        </w:rPr>
        <w:t>a</w:t>
      </w:r>
      <w:r>
        <w:rPr>
          <w:spacing w:val="13"/>
          <w:sz w:val="21"/>
        </w:rPr>
        <w:t> </w:t>
      </w:r>
      <w:r>
        <w:rPr>
          <w:sz w:val="21"/>
        </w:rPr>
        <w:t>fim</w:t>
      </w:r>
      <w:r>
        <w:rPr>
          <w:spacing w:val="1"/>
          <w:sz w:val="21"/>
        </w:rPr>
        <w:t> </w:t>
      </w:r>
      <w:r>
        <w:rPr>
          <w:sz w:val="21"/>
        </w:rPr>
        <w:t>de atender a determinações do Corpo de Bombeiros e, assim, receber o Certificado de Conformidade, pré-</w:t>
      </w:r>
      <w:r>
        <w:rPr>
          <w:spacing w:val="1"/>
          <w:sz w:val="21"/>
        </w:rPr>
        <w:t> </w:t>
      </w:r>
      <w:r>
        <w:rPr>
          <w:sz w:val="21"/>
        </w:rPr>
        <w:t>requisito para funcionamento da Companhia. Assim, o objeto deste contrato não consiste em prestação de</w:t>
      </w:r>
      <w:r>
        <w:rPr>
          <w:spacing w:val="1"/>
          <w:sz w:val="21"/>
        </w:rPr>
        <w:t> </w:t>
      </w:r>
      <w:r>
        <w:rPr>
          <w:sz w:val="21"/>
        </w:rPr>
        <w:t>serviços continuados, não sendo necessária, portanto, a adoção de nenhuma providência para renovação ou</w:t>
      </w:r>
      <w:r>
        <w:rPr>
          <w:spacing w:val="1"/>
          <w:sz w:val="21"/>
        </w:rPr>
        <w:t> </w:t>
      </w:r>
      <w:r>
        <w:rPr>
          <w:sz w:val="21"/>
        </w:rPr>
        <w:t>continuidade</w:t>
      </w:r>
      <w:r>
        <w:rPr>
          <w:spacing w:val="42"/>
          <w:sz w:val="21"/>
        </w:rPr>
        <w:t> </w:t>
      </w:r>
      <w:r>
        <w:rPr>
          <w:sz w:val="21"/>
        </w:rPr>
        <w:t>dos</w:t>
      </w:r>
      <w:r>
        <w:rPr>
          <w:spacing w:val="43"/>
          <w:sz w:val="21"/>
        </w:rPr>
        <w:t> </w:t>
      </w:r>
      <w:r>
        <w:rPr>
          <w:sz w:val="21"/>
        </w:rPr>
        <w:t>serviços.</w:t>
      </w:r>
      <w:r>
        <w:rPr>
          <w:spacing w:val="43"/>
          <w:sz w:val="21"/>
        </w:rPr>
        <w:t> </w:t>
      </w:r>
      <w:r>
        <w:rPr>
          <w:sz w:val="21"/>
        </w:rPr>
        <w:t>Importante</w:t>
      </w:r>
      <w:r>
        <w:rPr>
          <w:spacing w:val="42"/>
          <w:sz w:val="21"/>
        </w:rPr>
        <w:t> </w:t>
      </w:r>
      <w:r>
        <w:rPr>
          <w:sz w:val="21"/>
        </w:rPr>
        <w:t>ressaltar</w:t>
      </w:r>
      <w:r>
        <w:rPr>
          <w:spacing w:val="43"/>
          <w:sz w:val="21"/>
        </w:rPr>
        <w:t> </w:t>
      </w:r>
      <w:r>
        <w:rPr>
          <w:sz w:val="21"/>
        </w:rPr>
        <w:t>ainda</w:t>
      </w:r>
      <w:r>
        <w:rPr>
          <w:spacing w:val="43"/>
          <w:sz w:val="21"/>
        </w:rPr>
        <w:t> </w:t>
      </w:r>
      <w:r>
        <w:rPr>
          <w:sz w:val="21"/>
        </w:rPr>
        <w:t>que</w:t>
      </w:r>
      <w:r>
        <w:rPr>
          <w:spacing w:val="43"/>
          <w:sz w:val="21"/>
        </w:rPr>
        <w:t> </w:t>
      </w:r>
      <w:r>
        <w:rPr>
          <w:sz w:val="21"/>
        </w:rPr>
        <w:t>em</w:t>
      </w:r>
      <w:r>
        <w:rPr>
          <w:spacing w:val="42"/>
          <w:sz w:val="21"/>
        </w:rPr>
        <w:t> </w:t>
      </w:r>
      <w:r>
        <w:rPr>
          <w:sz w:val="21"/>
        </w:rPr>
        <w:t>novembro</w:t>
      </w:r>
      <w:r>
        <w:rPr>
          <w:spacing w:val="43"/>
          <w:sz w:val="21"/>
        </w:rPr>
        <w:t> </w:t>
      </w:r>
      <w:r>
        <w:rPr>
          <w:sz w:val="21"/>
        </w:rPr>
        <w:t>de</w:t>
      </w:r>
      <w:r>
        <w:rPr>
          <w:spacing w:val="43"/>
          <w:sz w:val="21"/>
        </w:rPr>
        <w:t> </w:t>
      </w:r>
      <w:r>
        <w:rPr>
          <w:sz w:val="21"/>
        </w:rPr>
        <w:t>2022,</w:t>
      </w:r>
      <w:r>
        <w:rPr>
          <w:spacing w:val="43"/>
          <w:sz w:val="21"/>
        </w:rPr>
        <w:t> </w:t>
      </w:r>
      <w:r>
        <w:rPr>
          <w:sz w:val="21"/>
        </w:rPr>
        <w:t>a</w:t>
      </w:r>
      <w:r>
        <w:rPr>
          <w:spacing w:val="42"/>
          <w:sz w:val="21"/>
        </w:rPr>
        <w:t> </w:t>
      </w:r>
      <w:r>
        <w:rPr>
          <w:sz w:val="21"/>
        </w:rPr>
        <w:t>Companhia</w:t>
      </w:r>
      <w:r>
        <w:rPr>
          <w:spacing w:val="43"/>
          <w:sz w:val="21"/>
        </w:rPr>
        <w:t> </w:t>
      </w:r>
      <w:r>
        <w:rPr>
          <w:sz w:val="21"/>
        </w:rPr>
        <w:t>Docas</w:t>
      </w:r>
      <w:r>
        <w:rPr>
          <w:spacing w:val="43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Ceará recebeu vistoria do Corpo de Bombeiros Militar do Ceará, o qual emitiu o Certificado de Conformidade,</w:t>
      </w:r>
      <w:r>
        <w:rPr>
          <w:spacing w:val="1"/>
          <w:sz w:val="21"/>
        </w:rPr>
        <w:t> </w:t>
      </w:r>
      <w:r>
        <w:rPr>
          <w:sz w:val="21"/>
        </w:rPr>
        <w:t>válido</w:t>
      </w:r>
      <w:r>
        <w:rPr>
          <w:spacing w:val="1"/>
          <w:sz w:val="21"/>
        </w:rPr>
        <w:t> </w:t>
      </w:r>
      <w:r>
        <w:rPr>
          <w:sz w:val="21"/>
        </w:rPr>
        <w:t>até</w:t>
      </w:r>
      <w:r>
        <w:rPr>
          <w:spacing w:val="1"/>
          <w:sz w:val="21"/>
        </w:rPr>
        <w:t> </w:t>
      </w:r>
      <w:r>
        <w:rPr>
          <w:sz w:val="21"/>
        </w:rPr>
        <w:t>29/11/2024.</w:t>
      </w:r>
      <w:r>
        <w:rPr>
          <w:spacing w:val="1"/>
          <w:sz w:val="21"/>
        </w:rPr>
        <w:t> </w:t>
      </w:r>
      <w:r>
        <w:rPr>
          <w:sz w:val="21"/>
        </w:rPr>
        <w:t>Caso</w:t>
      </w:r>
      <w:r>
        <w:rPr>
          <w:spacing w:val="1"/>
          <w:sz w:val="21"/>
        </w:rPr>
        <w:t> </w:t>
      </w:r>
      <w:r>
        <w:rPr>
          <w:sz w:val="21"/>
        </w:rPr>
        <w:t>haja</w:t>
      </w:r>
      <w:r>
        <w:rPr>
          <w:spacing w:val="1"/>
          <w:sz w:val="21"/>
        </w:rPr>
        <w:t> </w:t>
      </w:r>
      <w:r>
        <w:rPr>
          <w:sz w:val="21"/>
        </w:rPr>
        <w:t>alguma</w:t>
      </w:r>
      <w:r>
        <w:rPr>
          <w:spacing w:val="1"/>
          <w:sz w:val="21"/>
        </w:rPr>
        <w:t> </w:t>
      </w:r>
      <w:r>
        <w:rPr>
          <w:sz w:val="21"/>
        </w:rPr>
        <w:t>dúvida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respeito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motivação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rescisão</w:t>
      </w:r>
      <w:r>
        <w:rPr>
          <w:spacing w:val="1"/>
          <w:sz w:val="21"/>
        </w:rPr>
        <w:t> </w:t>
      </w:r>
      <w:r>
        <w:rPr>
          <w:sz w:val="21"/>
        </w:rPr>
        <w:t>deste</w:t>
      </w:r>
      <w:r>
        <w:rPr>
          <w:spacing w:val="1"/>
          <w:sz w:val="21"/>
        </w:rPr>
        <w:t> </w:t>
      </w:r>
      <w:r>
        <w:rPr>
          <w:sz w:val="21"/>
        </w:rPr>
        <w:t>contrato,</w:t>
      </w:r>
      <w:r>
        <w:rPr>
          <w:spacing w:val="1"/>
          <w:sz w:val="21"/>
        </w:rPr>
        <w:t> </w:t>
      </w:r>
      <w:r>
        <w:rPr>
          <w:sz w:val="21"/>
        </w:rPr>
        <w:t>apresentamos Nota Técnica e ficamos à disposição para quaisquer esclarecimentos. O Conselho dá-se por</w:t>
      </w:r>
      <w:r>
        <w:rPr>
          <w:spacing w:val="1"/>
          <w:sz w:val="21"/>
        </w:rPr>
        <w:t> </w:t>
      </w:r>
      <w:r>
        <w:rPr>
          <w:sz w:val="21"/>
        </w:rPr>
        <w:t>satisfeito.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230" w:val="left" w:leader="none"/>
        </w:tabs>
        <w:spacing w:line="273" w:lineRule="auto" w:before="0" w:after="0"/>
        <w:ind w:left="109" w:right="195" w:firstLine="0"/>
        <w:jc w:val="both"/>
        <w:rPr>
          <w:sz w:val="21"/>
        </w:rPr>
      </w:pPr>
      <w:r>
        <w:rPr>
          <w:rFonts w:ascii="Arial" w:hAnsi="Arial"/>
          <w:b/>
          <w:sz w:val="21"/>
          <w:u w:val="single"/>
        </w:rPr>
        <w:t>Atas</w:t>
      </w:r>
      <w:r>
        <w:rPr>
          <w:rFonts w:ascii="Arial" w:hAnsi="Arial"/>
          <w:b/>
          <w:spacing w:val="9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das</w:t>
      </w:r>
      <w:r>
        <w:rPr>
          <w:rFonts w:ascii="Arial" w:hAnsi="Arial"/>
          <w:b/>
          <w:spacing w:val="9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2405ª</w:t>
      </w:r>
      <w:r>
        <w:rPr>
          <w:rFonts w:ascii="Arial" w:hAnsi="Arial"/>
          <w:b/>
          <w:spacing w:val="10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a</w:t>
      </w:r>
      <w:r>
        <w:rPr>
          <w:rFonts w:ascii="Arial" w:hAnsi="Arial"/>
          <w:b/>
          <w:spacing w:val="9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2408ª</w:t>
      </w:r>
      <w:r>
        <w:rPr>
          <w:rFonts w:ascii="Arial" w:hAnsi="Arial"/>
          <w:b/>
          <w:spacing w:val="9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Reuniões</w:t>
      </w:r>
      <w:r>
        <w:rPr>
          <w:rFonts w:ascii="Arial" w:hAnsi="Arial"/>
          <w:b/>
          <w:spacing w:val="10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Ordinárias</w:t>
      </w:r>
      <w:r>
        <w:rPr>
          <w:rFonts w:ascii="Arial" w:hAnsi="Arial"/>
          <w:b/>
          <w:spacing w:val="9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da</w:t>
      </w:r>
      <w:r>
        <w:rPr>
          <w:rFonts w:ascii="Arial" w:hAnsi="Arial"/>
          <w:b/>
          <w:spacing w:val="10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DIREXE,</w:t>
      </w:r>
      <w:r>
        <w:rPr>
          <w:rFonts w:ascii="Arial" w:hAnsi="Arial"/>
          <w:b/>
          <w:spacing w:val="-4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Ata</w:t>
      </w:r>
      <w:r>
        <w:rPr>
          <w:rFonts w:ascii="Arial" w:hAnsi="Arial"/>
          <w:b/>
          <w:spacing w:val="10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da</w:t>
      </w:r>
      <w:r>
        <w:rPr>
          <w:rFonts w:ascii="Arial" w:hAnsi="Arial"/>
          <w:b/>
          <w:spacing w:val="9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49ª</w:t>
      </w:r>
      <w:r>
        <w:rPr>
          <w:rFonts w:ascii="Arial" w:hAnsi="Arial"/>
          <w:b/>
          <w:spacing w:val="9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Reunião</w:t>
      </w:r>
      <w:r>
        <w:rPr>
          <w:rFonts w:ascii="Arial" w:hAnsi="Arial"/>
          <w:b/>
          <w:spacing w:val="10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Extraordinária</w:t>
      </w:r>
      <w:r>
        <w:rPr>
          <w:rFonts w:ascii="Arial" w:hAnsi="Arial"/>
          <w:b/>
          <w:spacing w:val="9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da</w:t>
      </w:r>
      <w:r>
        <w:rPr>
          <w:rFonts w:ascii="Arial" w:hAnsi="Arial"/>
          <w:b/>
          <w:spacing w:val="10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DIREXE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  <w:u w:val="single"/>
        </w:rPr>
        <w:t>e Autorizações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DIRPRE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realizadas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em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Janeiro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/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2023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-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Plano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de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Segurança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Portuária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do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Porto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  <w:u w:val="single"/>
        </w:rPr>
        <w:t>Fortaleza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-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DIRPRE,</w:t>
      </w:r>
      <w:r>
        <w:rPr>
          <w:spacing w:val="1"/>
          <w:sz w:val="21"/>
        </w:rPr>
        <w:t> </w:t>
      </w:r>
      <w:r>
        <w:rPr>
          <w:sz w:val="21"/>
        </w:rPr>
        <w:t>através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Comunicado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30/2023/DIRPRE-CDC,</w:t>
      </w:r>
      <w:r>
        <w:rPr>
          <w:spacing w:val="1"/>
          <w:sz w:val="21"/>
        </w:rPr>
        <w:t> </w:t>
      </w:r>
      <w:r>
        <w:rPr>
          <w:sz w:val="21"/>
        </w:rPr>
        <w:t>informou</w:t>
      </w:r>
      <w:r>
        <w:rPr>
          <w:spacing w:val="58"/>
          <w:sz w:val="21"/>
        </w:rPr>
        <w:t> </w:t>
      </w:r>
      <w:r>
        <w:rPr>
          <w:sz w:val="21"/>
        </w:rPr>
        <w:t>que</w:t>
      </w:r>
      <w:r>
        <w:rPr>
          <w:spacing w:val="58"/>
          <w:sz w:val="21"/>
        </w:rPr>
        <w:t> </w:t>
      </w:r>
      <w:r>
        <w:rPr>
          <w:sz w:val="21"/>
        </w:rPr>
        <w:t>o</w:t>
      </w:r>
      <w:r>
        <w:rPr>
          <w:spacing w:val="59"/>
          <w:sz w:val="21"/>
        </w:rPr>
        <w:t> </w:t>
      </w:r>
      <w:r>
        <w:rPr>
          <w:sz w:val="21"/>
        </w:rPr>
        <w:t>Plano</w:t>
      </w:r>
      <w:r>
        <w:rPr>
          <w:spacing w:val="58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Segurança Portuária do Porto foi submetido para análise da CESPORTOS e está aguardando Parecer da</w:t>
      </w:r>
      <w:r>
        <w:rPr>
          <w:spacing w:val="1"/>
          <w:sz w:val="21"/>
        </w:rPr>
        <w:t> </w:t>
      </w:r>
      <w:r>
        <w:rPr>
          <w:sz w:val="21"/>
        </w:rPr>
        <w:t>referida</w:t>
      </w:r>
      <w:r>
        <w:rPr>
          <w:spacing w:val="2"/>
          <w:sz w:val="21"/>
        </w:rPr>
        <w:t> </w:t>
      </w:r>
      <w:r>
        <w:rPr>
          <w:sz w:val="21"/>
        </w:rPr>
        <w:t>instituição.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Conselho</w:t>
      </w:r>
      <w:r>
        <w:rPr>
          <w:spacing w:val="2"/>
          <w:sz w:val="21"/>
        </w:rPr>
        <w:t> </w:t>
      </w:r>
      <w:r>
        <w:rPr>
          <w:sz w:val="21"/>
        </w:rPr>
        <w:t>continuará</w:t>
      </w:r>
      <w:r>
        <w:rPr>
          <w:spacing w:val="3"/>
          <w:sz w:val="21"/>
        </w:rPr>
        <w:t> </w:t>
      </w:r>
      <w:r>
        <w:rPr>
          <w:sz w:val="21"/>
        </w:rPr>
        <w:t>acompanhando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assunto.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6" w:val="left" w:leader="none"/>
        </w:tabs>
        <w:spacing w:line="273" w:lineRule="auto" w:before="0" w:after="0"/>
        <w:ind w:left="109" w:right="194" w:firstLine="0"/>
        <w:jc w:val="both"/>
        <w:rPr>
          <w:sz w:val="21"/>
        </w:rPr>
      </w:pPr>
      <w:r>
        <w:rPr>
          <w:rFonts w:ascii="Arial" w:hAnsi="Arial"/>
          <w:b/>
          <w:sz w:val="21"/>
          <w:u w:val="single"/>
        </w:rPr>
        <w:t>Ata</w:t>
      </w:r>
      <w:r>
        <w:rPr>
          <w:rFonts w:ascii="Arial" w:hAnsi="Arial"/>
          <w:b/>
          <w:spacing w:val="16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da</w:t>
      </w:r>
      <w:r>
        <w:rPr>
          <w:rFonts w:ascii="Arial" w:hAnsi="Arial"/>
          <w:b/>
          <w:spacing w:val="16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2418ª</w:t>
      </w:r>
      <w:r>
        <w:rPr>
          <w:rFonts w:ascii="Arial" w:hAnsi="Arial"/>
          <w:b/>
          <w:spacing w:val="16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Reunião</w:t>
      </w:r>
      <w:r>
        <w:rPr>
          <w:rFonts w:ascii="Arial" w:hAnsi="Arial"/>
          <w:b/>
          <w:spacing w:val="16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Ordinária</w:t>
      </w:r>
      <w:r>
        <w:rPr>
          <w:rFonts w:ascii="Arial" w:hAnsi="Arial"/>
          <w:b/>
          <w:spacing w:val="16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da</w:t>
      </w:r>
      <w:r>
        <w:rPr>
          <w:rFonts w:ascii="Arial" w:hAnsi="Arial"/>
          <w:b/>
          <w:spacing w:val="16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DIREXE</w:t>
      </w:r>
      <w:r>
        <w:rPr>
          <w:rFonts w:ascii="Arial" w:hAnsi="Arial"/>
          <w:b/>
          <w:spacing w:val="16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e</w:t>
      </w:r>
      <w:r>
        <w:rPr>
          <w:rFonts w:ascii="Arial" w:hAnsi="Arial"/>
          <w:b/>
          <w:spacing w:val="2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Autorizações</w:t>
      </w:r>
      <w:r>
        <w:rPr>
          <w:rFonts w:ascii="Arial" w:hAnsi="Arial"/>
          <w:b/>
          <w:spacing w:val="17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DIRPRE</w:t>
      </w:r>
      <w:r>
        <w:rPr>
          <w:rFonts w:ascii="Arial" w:hAnsi="Arial"/>
          <w:b/>
          <w:spacing w:val="17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realizadas</w:t>
      </w:r>
      <w:r>
        <w:rPr>
          <w:rFonts w:ascii="Arial" w:hAnsi="Arial"/>
          <w:b/>
          <w:spacing w:val="16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em</w:t>
      </w:r>
      <w:r>
        <w:rPr>
          <w:rFonts w:ascii="Arial" w:hAnsi="Arial"/>
          <w:b/>
          <w:spacing w:val="3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Abril</w:t>
      </w:r>
      <w:r>
        <w:rPr>
          <w:rFonts w:ascii="Arial" w:hAnsi="Arial"/>
          <w:b/>
          <w:spacing w:val="18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/</w:t>
      </w:r>
      <w:r>
        <w:rPr>
          <w:rFonts w:ascii="Arial" w:hAnsi="Arial"/>
          <w:b/>
          <w:spacing w:val="17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2023</w:t>
      </w:r>
      <w:r>
        <w:rPr>
          <w:rFonts w:ascii="Arial" w:hAnsi="Arial"/>
          <w:b/>
          <w:spacing w:val="16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-</w:t>
      </w:r>
      <w:r>
        <w:rPr>
          <w:rFonts w:ascii="Arial" w:hAnsi="Arial"/>
          <w:b/>
          <w:spacing w:val="16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Plano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  <w:u w:val="single"/>
        </w:rPr>
        <w:t>de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Investimento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Anual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-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DIRPRE,</w:t>
      </w:r>
      <w:r>
        <w:rPr>
          <w:spacing w:val="1"/>
          <w:sz w:val="21"/>
        </w:rPr>
        <w:t> </w:t>
      </w:r>
      <w:r>
        <w:rPr>
          <w:sz w:val="21"/>
        </w:rPr>
        <w:t>através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Comunicado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58"/>
          <w:sz w:val="21"/>
        </w:rPr>
        <w:t> </w:t>
      </w:r>
      <w:r>
        <w:rPr>
          <w:sz w:val="21"/>
        </w:rPr>
        <w:t>30/2023/DIRPRE-CDC,</w:t>
      </w:r>
      <w:r>
        <w:rPr>
          <w:spacing w:val="58"/>
          <w:sz w:val="21"/>
        </w:rPr>
        <w:t> </w:t>
      </w:r>
      <w:r>
        <w:rPr>
          <w:sz w:val="21"/>
        </w:rPr>
        <w:t>informou</w:t>
      </w:r>
      <w:r>
        <w:rPr>
          <w:spacing w:val="59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solicitará</w:t>
      </w:r>
      <w:r>
        <w:rPr>
          <w:spacing w:val="1"/>
          <w:sz w:val="21"/>
        </w:rPr>
        <w:t> </w:t>
      </w:r>
      <w:r>
        <w:rPr>
          <w:sz w:val="21"/>
        </w:rPr>
        <w:t>às</w:t>
      </w:r>
      <w:r>
        <w:rPr>
          <w:spacing w:val="1"/>
          <w:sz w:val="21"/>
        </w:rPr>
        <w:t> </w:t>
      </w:r>
      <w:r>
        <w:rPr>
          <w:sz w:val="21"/>
        </w:rPr>
        <w:t>áreas</w:t>
      </w:r>
      <w:r>
        <w:rPr>
          <w:spacing w:val="1"/>
          <w:sz w:val="21"/>
        </w:rPr>
        <w:t> </w:t>
      </w:r>
      <w:r>
        <w:rPr>
          <w:sz w:val="21"/>
        </w:rPr>
        <w:t>envolvidas,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andamento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recomendação.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Conselho</w:t>
      </w:r>
      <w:r>
        <w:rPr>
          <w:spacing w:val="1"/>
          <w:sz w:val="21"/>
        </w:rPr>
        <w:t> </w:t>
      </w:r>
      <w:r>
        <w:rPr>
          <w:sz w:val="21"/>
        </w:rPr>
        <w:t>continuará</w:t>
      </w:r>
      <w:r>
        <w:rPr>
          <w:spacing w:val="1"/>
          <w:sz w:val="21"/>
        </w:rPr>
        <w:t> </w:t>
      </w:r>
      <w:r>
        <w:rPr>
          <w:sz w:val="21"/>
        </w:rPr>
        <w:t>acompanhando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-56"/>
          <w:sz w:val="21"/>
        </w:rPr>
        <w:t> </w:t>
      </w:r>
      <w:r>
        <w:rPr>
          <w:sz w:val="21"/>
        </w:rPr>
        <w:t>assunto.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03" w:val="left" w:leader="none"/>
        </w:tabs>
        <w:spacing w:line="273" w:lineRule="auto" w:before="1" w:after="0"/>
        <w:ind w:left="109" w:right="206" w:firstLine="0"/>
        <w:jc w:val="both"/>
        <w:rPr>
          <w:sz w:val="21"/>
        </w:rPr>
      </w:pPr>
      <w:r>
        <w:rPr>
          <w:rFonts w:ascii="Arial" w:hAnsi="Arial"/>
          <w:b/>
          <w:sz w:val="21"/>
          <w:u w:val="single"/>
        </w:rPr>
        <w:t>Análise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do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Balancete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e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acompanhamento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mensal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dos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resultados</w:t>
      </w:r>
      <w:r>
        <w:rPr>
          <w:rFonts w:ascii="Arial" w:hAnsi="Arial"/>
          <w:b/>
          <w:spacing w:val="1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econômicos</w:t>
      </w:r>
      <w:r>
        <w:rPr>
          <w:rFonts w:ascii="Arial" w:hAnsi="Arial"/>
          <w:b/>
          <w:spacing w:val="58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–</w:t>
      </w:r>
      <w:r>
        <w:rPr>
          <w:rFonts w:ascii="Arial" w:hAnsi="Arial"/>
          <w:b/>
          <w:spacing w:val="58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financeiros</w:t>
      </w:r>
      <w:r>
        <w:rPr>
          <w:rFonts w:ascii="Arial" w:hAnsi="Arial"/>
          <w:b/>
          <w:spacing w:val="59"/>
          <w:sz w:val="21"/>
          <w:u w:val="single"/>
        </w:rPr>
        <w:t> </w:t>
      </w:r>
      <w:r>
        <w:rPr>
          <w:rFonts w:ascii="Arial" w:hAnsi="Arial"/>
          <w:b/>
          <w:sz w:val="21"/>
          <w:u w:val="single"/>
        </w:rPr>
        <w:t>–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  <w:u w:val="single"/>
        </w:rPr>
        <w:t>fevereiro / 2023 -</w:t>
      </w:r>
      <w:r>
        <w:rPr>
          <w:rFonts w:ascii="Arial" w:hAnsi="Arial"/>
          <w:b/>
          <w:sz w:val="21"/>
        </w:rPr>
        <w:t> </w:t>
      </w:r>
      <w:r>
        <w:rPr>
          <w:sz w:val="21"/>
        </w:rPr>
        <w:t>A DIREXE, através do Comunicado no 6/2023/DIREXE-CDC, haja vista a nomeação do</w:t>
      </w:r>
      <w:r>
        <w:rPr>
          <w:spacing w:val="1"/>
          <w:sz w:val="21"/>
        </w:rPr>
        <w:t> </w:t>
      </w:r>
      <w:r>
        <w:rPr>
          <w:sz w:val="21"/>
        </w:rPr>
        <w:t>Diretor de Administração e Finanças, ocorrida em 14/06/2023, solicitou que a referida pendência possa ser</w:t>
      </w:r>
      <w:r>
        <w:rPr>
          <w:spacing w:val="1"/>
          <w:sz w:val="21"/>
        </w:rPr>
        <w:t> </w:t>
      </w:r>
      <w:r>
        <w:rPr>
          <w:sz w:val="21"/>
        </w:rPr>
        <w:t>respondida</w:t>
      </w:r>
      <w:r>
        <w:rPr>
          <w:spacing w:val="2"/>
          <w:sz w:val="21"/>
        </w:rPr>
        <w:t> </w:t>
      </w:r>
      <w:r>
        <w:rPr>
          <w:sz w:val="21"/>
        </w:rPr>
        <w:t>na</w:t>
      </w:r>
      <w:r>
        <w:rPr>
          <w:spacing w:val="3"/>
          <w:sz w:val="21"/>
        </w:rPr>
        <w:t> </w:t>
      </w:r>
      <w:r>
        <w:rPr>
          <w:sz w:val="21"/>
        </w:rPr>
        <w:t>próxima</w:t>
      </w:r>
      <w:r>
        <w:rPr>
          <w:spacing w:val="3"/>
          <w:sz w:val="21"/>
        </w:rPr>
        <w:t> </w:t>
      </w:r>
      <w:r>
        <w:rPr>
          <w:sz w:val="21"/>
        </w:rPr>
        <w:t>reunião.</w:t>
      </w:r>
      <w:r>
        <w:rPr>
          <w:spacing w:val="3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Conselho</w:t>
      </w:r>
      <w:r>
        <w:rPr>
          <w:spacing w:val="3"/>
          <w:sz w:val="21"/>
        </w:rPr>
        <w:t> </w:t>
      </w:r>
      <w:r>
        <w:rPr>
          <w:sz w:val="21"/>
        </w:rPr>
        <w:t>continuará</w:t>
      </w:r>
      <w:r>
        <w:rPr>
          <w:spacing w:val="3"/>
          <w:sz w:val="21"/>
        </w:rPr>
        <w:t> </w:t>
      </w:r>
      <w:r>
        <w:rPr>
          <w:sz w:val="21"/>
        </w:rPr>
        <w:t>acompanhando</w:t>
      </w:r>
      <w:r>
        <w:rPr>
          <w:spacing w:val="3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assunto.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1"/>
          <w:numId w:val="1"/>
        </w:numPr>
        <w:tabs>
          <w:tab w:pos="587" w:val="left" w:leader="none"/>
        </w:tabs>
        <w:spacing w:line="240" w:lineRule="auto" w:before="0" w:after="0"/>
        <w:ind w:left="586" w:right="0" w:hanging="478"/>
        <w:jc w:val="left"/>
      </w:pPr>
      <w:r>
        <w:rPr/>
        <w:t>–</w:t>
      </w:r>
      <w:r>
        <w:rPr>
          <w:spacing w:val="8"/>
        </w:rPr>
        <w:t> </w:t>
      </w:r>
      <w:r>
        <w:rPr/>
        <w:t>Relatório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Contratos</w:t>
      </w:r>
    </w:p>
    <w:p>
      <w:pPr>
        <w:pStyle w:val="ListParagraph"/>
        <w:numPr>
          <w:ilvl w:val="0"/>
          <w:numId w:val="5"/>
        </w:numPr>
        <w:tabs>
          <w:tab w:pos="276" w:val="left" w:leader="none"/>
        </w:tabs>
        <w:spacing w:line="273" w:lineRule="auto" w:before="33" w:after="0"/>
        <w:ind w:left="109" w:right="195" w:firstLine="0"/>
        <w:jc w:val="both"/>
        <w:rPr>
          <w:sz w:val="21"/>
        </w:rPr>
      </w:pPr>
      <w:r>
        <w:rPr>
          <w:sz w:val="21"/>
        </w:rPr>
        <w:t>O Conselho recebeu o relatório de contratos, atualizado até o dia 21/07/2023, contendo as informações</w:t>
      </w:r>
      <w:r>
        <w:rPr>
          <w:spacing w:val="1"/>
          <w:sz w:val="21"/>
        </w:rPr>
        <w:t> </w:t>
      </w:r>
      <w:r>
        <w:rPr>
          <w:sz w:val="21"/>
        </w:rPr>
        <w:t>solicitadas.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Conselho</w:t>
      </w:r>
      <w:r>
        <w:rPr>
          <w:spacing w:val="1"/>
          <w:sz w:val="21"/>
        </w:rPr>
        <w:t> </w:t>
      </w:r>
      <w:r>
        <w:rPr>
          <w:sz w:val="21"/>
        </w:rPr>
        <w:t>solicita</w:t>
      </w:r>
      <w:r>
        <w:rPr>
          <w:spacing w:val="1"/>
          <w:sz w:val="21"/>
        </w:rPr>
        <w:t> </w:t>
      </w:r>
      <w:r>
        <w:rPr>
          <w:sz w:val="21"/>
        </w:rPr>
        <w:t>informar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Plano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ação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contratos</w:t>
      </w:r>
      <w:r>
        <w:rPr>
          <w:spacing w:val="1"/>
          <w:sz w:val="21"/>
        </w:rPr>
        <w:t> </w:t>
      </w:r>
      <w:r>
        <w:rPr>
          <w:sz w:val="21"/>
        </w:rPr>
        <w:t>pendentes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envio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encaminhamento.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numPr>
          <w:ilvl w:val="1"/>
          <w:numId w:val="1"/>
        </w:numPr>
        <w:tabs>
          <w:tab w:pos="587" w:val="left" w:leader="none"/>
        </w:tabs>
        <w:spacing w:line="240" w:lineRule="auto" w:before="1" w:after="0"/>
        <w:ind w:left="586" w:right="0" w:hanging="478"/>
        <w:jc w:val="left"/>
      </w:pPr>
      <w:r>
        <w:rPr/>
        <w:t>–</w:t>
      </w:r>
      <w:r>
        <w:rPr>
          <w:spacing w:val="11"/>
        </w:rPr>
        <w:t> </w:t>
      </w:r>
      <w:r>
        <w:rPr/>
        <w:t>Relatório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Autos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infrações/multas/sanções</w:t>
      </w:r>
    </w:p>
    <w:p>
      <w:pPr>
        <w:pStyle w:val="ListParagraph"/>
        <w:numPr>
          <w:ilvl w:val="0"/>
          <w:numId w:val="5"/>
        </w:numPr>
        <w:tabs>
          <w:tab w:pos="241" w:val="left" w:leader="none"/>
        </w:tabs>
        <w:spacing w:line="240" w:lineRule="auto" w:before="32" w:after="0"/>
        <w:ind w:left="240" w:right="0" w:hanging="132"/>
        <w:jc w:val="both"/>
        <w:rPr>
          <w:sz w:val="21"/>
        </w:rPr>
      </w:pPr>
      <w:r>
        <w:rPr>
          <w:sz w:val="21"/>
        </w:rPr>
        <w:t>O</w:t>
      </w:r>
      <w:r>
        <w:rPr>
          <w:spacing w:val="10"/>
          <w:sz w:val="21"/>
        </w:rPr>
        <w:t> </w:t>
      </w:r>
      <w:r>
        <w:rPr>
          <w:sz w:val="21"/>
        </w:rPr>
        <w:t>Conselho</w:t>
      </w:r>
      <w:r>
        <w:rPr>
          <w:spacing w:val="10"/>
          <w:sz w:val="21"/>
        </w:rPr>
        <w:t> </w:t>
      </w:r>
      <w:r>
        <w:rPr>
          <w:sz w:val="21"/>
        </w:rPr>
        <w:t>analisou</w:t>
      </w:r>
      <w:r>
        <w:rPr>
          <w:spacing w:val="10"/>
          <w:sz w:val="21"/>
        </w:rPr>
        <w:t> </w:t>
      </w:r>
      <w:r>
        <w:rPr>
          <w:sz w:val="21"/>
        </w:rPr>
        <w:t>o</w:t>
      </w:r>
      <w:r>
        <w:rPr>
          <w:spacing w:val="11"/>
          <w:sz w:val="21"/>
        </w:rPr>
        <w:t> </w:t>
      </w:r>
      <w:r>
        <w:rPr>
          <w:sz w:val="21"/>
        </w:rPr>
        <w:t>Relatório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Autos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infrações/multas/sanções,</w:t>
      </w:r>
      <w:r>
        <w:rPr>
          <w:spacing w:val="10"/>
          <w:sz w:val="21"/>
        </w:rPr>
        <w:t> </w:t>
      </w:r>
      <w:r>
        <w:rPr>
          <w:sz w:val="21"/>
        </w:rPr>
        <w:t>atualizado</w:t>
      </w:r>
      <w:r>
        <w:rPr>
          <w:spacing w:val="10"/>
          <w:sz w:val="21"/>
        </w:rPr>
        <w:t> </w:t>
      </w:r>
      <w:r>
        <w:rPr>
          <w:sz w:val="21"/>
        </w:rPr>
        <w:t>até</w:t>
      </w:r>
      <w:r>
        <w:rPr>
          <w:spacing w:val="11"/>
          <w:sz w:val="21"/>
        </w:rPr>
        <w:t> </w:t>
      </w:r>
      <w:r>
        <w:rPr>
          <w:sz w:val="21"/>
        </w:rPr>
        <w:t>o</w:t>
      </w:r>
      <w:r>
        <w:rPr>
          <w:spacing w:val="10"/>
          <w:sz w:val="21"/>
        </w:rPr>
        <w:t> </w:t>
      </w:r>
      <w:r>
        <w:rPr>
          <w:sz w:val="21"/>
        </w:rPr>
        <w:t>dia</w:t>
      </w:r>
      <w:r>
        <w:rPr>
          <w:spacing w:val="10"/>
          <w:sz w:val="21"/>
        </w:rPr>
        <w:t> </w:t>
      </w:r>
      <w:r>
        <w:rPr>
          <w:sz w:val="21"/>
        </w:rPr>
        <w:t>21/07/2023.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348" w:val="left" w:leader="none"/>
        </w:tabs>
        <w:spacing w:line="240" w:lineRule="auto" w:before="1" w:after="0"/>
        <w:ind w:left="347" w:right="0" w:hanging="239"/>
        <w:jc w:val="left"/>
      </w:pPr>
      <w:r>
        <w:rPr/>
        <w:t>ASSUNTOS</w:t>
      </w:r>
      <w:r>
        <w:rPr>
          <w:spacing w:val="17"/>
        </w:rPr>
        <w:t> </w:t>
      </w:r>
      <w:r>
        <w:rPr/>
        <w:t>DIVERSOS</w:t>
      </w: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40" w:lineRule="auto" w:before="1" w:after="0"/>
        <w:ind w:left="466" w:right="0" w:hanging="358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Quadro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acompanhamento</w:t>
      </w:r>
      <w:r>
        <w:rPr>
          <w:rFonts w:ascii="Arial" w:hAnsi="Arial"/>
          <w:b/>
          <w:spacing w:val="13"/>
          <w:sz w:val="21"/>
        </w:rPr>
        <w:t> </w:t>
      </w:r>
      <w:r>
        <w:rPr>
          <w:rFonts w:ascii="Arial" w:hAnsi="Arial"/>
          <w:b/>
          <w:sz w:val="21"/>
        </w:rPr>
        <w:t>das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Resoluções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CGPARs</w:t>
      </w:r>
    </w:p>
    <w:p>
      <w:pPr>
        <w:pStyle w:val="ListParagraph"/>
        <w:numPr>
          <w:ilvl w:val="0"/>
          <w:numId w:val="5"/>
        </w:numPr>
        <w:tabs>
          <w:tab w:pos="324" w:val="left" w:leader="none"/>
        </w:tabs>
        <w:spacing w:line="273" w:lineRule="auto" w:before="32" w:after="0"/>
        <w:ind w:left="109" w:right="254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Coordenadora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AUDINT,</w:t>
      </w:r>
      <w:r>
        <w:rPr>
          <w:spacing w:val="1"/>
          <w:sz w:val="21"/>
        </w:rPr>
        <w:t> </w:t>
      </w:r>
      <w:r>
        <w:rPr>
          <w:sz w:val="21"/>
        </w:rPr>
        <w:t>Theury</w:t>
      </w:r>
      <w:r>
        <w:rPr>
          <w:spacing w:val="1"/>
          <w:sz w:val="21"/>
        </w:rPr>
        <w:t> </w:t>
      </w:r>
      <w:r>
        <w:rPr>
          <w:sz w:val="21"/>
        </w:rPr>
        <w:t>Gomes,</w:t>
      </w:r>
      <w:r>
        <w:rPr>
          <w:spacing w:val="1"/>
          <w:sz w:val="21"/>
        </w:rPr>
        <w:t> </w:t>
      </w:r>
      <w:r>
        <w:rPr>
          <w:sz w:val="21"/>
        </w:rPr>
        <w:t>compareceu</w:t>
      </w:r>
      <w:r>
        <w:rPr>
          <w:spacing w:val="1"/>
          <w:sz w:val="21"/>
        </w:rPr>
        <w:t> </w:t>
      </w:r>
      <w:r>
        <w:rPr>
          <w:sz w:val="21"/>
        </w:rPr>
        <w:t>à</w:t>
      </w:r>
      <w:r>
        <w:rPr>
          <w:spacing w:val="1"/>
          <w:sz w:val="21"/>
        </w:rPr>
        <w:t> </w:t>
      </w:r>
      <w:r>
        <w:rPr>
          <w:sz w:val="21"/>
        </w:rPr>
        <w:t>reunião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explanou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quadros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acompanhamento</w:t>
      </w:r>
      <w:r>
        <w:rPr>
          <w:spacing w:val="1"/>
          <w:sz w:val="21"/>
        </w:rPr>
        <w:t> </w:t>
      </w:r>
      <w:r>
        <w:rPr>
          <w:sz w:val="21"/>
        </w:rPr>
        <w:t>das</w:t>
      </w:r>
      <w:r>
        <w:rPr>
          <w:spacing w:val="2"/>
          <w:sz w:val="21"/>
        </w:rPr>
        <w:t> </w:t>
      </w:r>
      <w:r>
        <w:rPr>
          <w:sz w:val="21"/>
        </w:rPr>
        <w:t>Resoluções</w:t>
      </w:r>
      <w:r>
        <w:rPr>
          <w:spacing w:val="1"/>
          <w:sz w:val="21"/>
        </w:rPr>
        <w:t> </w:t>
      </w:r>
      <w:r>
        <w:rPr>
          <w:sz w:val="21"/>
        </w:rPr>
        <w:t>CGPARs.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numPr>
          <w:ilvl w:val="1"/>
          <w:numId w:val="1"/>
        </w:numPr>
        <w:tabs>
          <w:tab w:pos="467" w:val="left" w:leader="none"/>
        </w:tabs>
        <w:spacing w:line="240" w:lineRule="auto" w:before="0" w:after="0"/>
        <w:ind w:left="466" w:right="0" w:hanging="358"/>
        <w:jc w:val="left"/>
      </w:pPr>
      <w:r>
        <w:rPr/>
        <w:t>-</w:t>
      </w:r>
      <w:r>
        <w:rPr>
          <w:spacing w:val="9"/>
        </w:rPr>
        <w:t> </w:t>
      </w:r>
      <w:r>
        <w:rPr/>
        <w:t>Diligência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Pagamento</w:t>
      </w:r>
      <w:r>
        <w:rPr>
          <w:spacing w:val="9"/>
        </w:rPr>
        <w:t> </w:t>
      </w:r>
      <w:r>
        <w:rPr/>
        <w:t>nº</w:t>
      </w:r>
      <w:r>
        <w:rPr>
          <w:spacing w:val="9"/>
        </w:rPr>
        <w:t> </w:t>
      </w:r>
      <w:r>
        <w:rPr/>
        <w:t>02/2023</w:t>
      </w:r>
    </w:p>
    <w:p>
      <w:pPr>
        <w:pStyle w:val="ListParagraph"/>
        <w:numPr>
          <w:ilvl w:val="0"/>
          <w:numId w:val="5"/>
        </w:numPr>
        <w:tabs>
          <w:tab w:pos="258" w:val="left" w:leader="none"/>
        </w:tabs>
        <w:spacing w:line="273" w:lineRule="auto" w:before="33" w:after="0"/>
        <w:ind w:left="109" w:right="244" w:firstLine="0"/>
        <w:jc w:val="both"/>
        <w:rPr>
          <w:sz w:val="21"/>
        </w:rPr>
      </w:pPr>
      <w:r>
        <w:rPr>
          <w:sz w:val="21"/>
        </w:rPr>
        <w:t>Em</w:t>
      </w:r>
      <w:r>
        <w:rPr>
          <w:spacing w:val="26"/>
          <w:sz w:val="21"/>
        </w:rPr>
        <w:t> </w:t>
      </w:r>
      <w:r>
        <w:rPr>
          <w:sz w:val="21"/>
        </w:rPr>
        <w:t>seguida,</w:t>
      </w:r>
      <w:r>
        <w:rPr>
          <w:spacing w:val="27"/>
          <w:sz w:val="21"/>
        </w:rPr>
        <w:t> </w:t>
      </w:r>
      <w:r>
        <w:rPr>
          <w:sz w:val="21"/>
        </w:rPr>
        <w:t>a</w:t>
      </w:r>
      <w:r>
        <w:rPr>
          <w:spacing w:val="26"/>
          <w:sz w:val="21"/>
        </w:rPr>
        <w:t> </w:t>
      </w:r>
      <w:r>
        <w:rPr>
          <w:sz w:val="21"/>
        </w:rPr>
        <w:t>Coordenadora</w:t>
      </w:r>
      <w:r>
        <w:rPr>
          <w:spacing w:val="27"/>
          <w:sz w:val="21"/>
        </w:rPr>
        <w:t> </w:t>
      </w:r>
      <w:r>
        <w:rPr>
          <w:sz w:val="21"/>
        </w:rPr>
        <w:t>da</w:t>
      </w:r>
      <w:r>
        <w:rPr>
          <w:spacing w:val="13"/>
          <w:sz w:val="21"/>
        </w:rPr>
        <w:t> </w:t>
      </w:r>
      <w:r>
        <w:rPr>
          <w:sz w:val="21"/>
        </w:rPr>
        <w:t>AUDINT,</w:t>
      </w:r>
      <w:r>
        <w:rPr>
          <w:spacing w:val="26"/>
          <w:sz w:val="21"/>
        </w:rPr>
        <w:t> </w:t>
      </w:r>
      <w:r>
        <w:rPr>
          <w:sz w:val="21"/>
        </w:rPr>
        <w:t>Theury</w:t>
      </w:r>
      <w:r>
        <w:rPr>
          <w:spacing w:val="27"/>
          <w:sz w:val="21"/>
        </w:rPr>
        <w:t> </w:t>
      </w:r>
      <w:r>
        <w:rPr>
          <w:sz w:val="21"/>
        </w:rPr>
        <w:t>Gomes,</w:t>
      </w:r>
      <w:r>
        <w:rPr>
          <w:spacing w:val="26"/>
          <w:sz w:val="21"/>
        </w:rPr>
        <w:t> </w:t>
      </w:r>
      <w:r>
        <w:rPr>
          <w:sz w:val="21"/>
        </w:rPr>
        <w:t>apresentou</w:t>
      </w:r>
      <w:r>
        <w:rPr>
          <w:spacing w:val="27"/>
          <w:sz w:val="21"/>
        </w:rPr>
        <w:t> </w:t>
      </w:r>
      <w:r>
        <w:rPr>
          <w:sz w:val="21"/>
        </w:rPr>
        <w:t>a</w:t>
      </w:r>
      <w:r>
        <w:rPr>
          <w:spacing w:val="26"/>
          <w:sz w:val="21"/>
        </w:rPr>
        <w:t> </w:t>
      </w:r>
      <w:r>
        <w:rPr>
          <w:sz w:val="21"/>
        </w:rPr>
        <w:t>Diligência</w:t>
      </w:r>
      <w:r>
        <w:rPr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26"/>
          <w:sz w:val="21"/>
        </w:rPr>
        <w:t> </w:t>
      </w:r>
      <w:r>
        <w:rPr>
          <w:sz w:val="21"/>
        </w:rPr>
        <w:t>pagamento</w:t>
      </w:r>
      <w:r>
        <w:rPr>
          <w:spacing w:val="14"/>
          <w:sz w:val="21"/>
        </w:rPr>
        <w:t> </w:t>
      </w:r>
      <w:r>
        <w:rPr>
          <w:sz w:val="21"/>
        </w:rPr>
        <w:t>AUDINT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02/2023.</w:t>
      </w:r>
    </w:p>
    <w:p>
      <w:pPr>
        <w:spacing w:after="0" w:line="273" w:lineRule="auto"/>
        <w:jc w:val="both"/>
        <w:rPr>
          <w:sz w:val="21"/>
        </w:rPr>
        <w:sectPr>
          <w:pgSz w:w="11900" w:h="16840"/>
          <w:pgMar w:header="0" w:footer="181" w:top="520" w:bottom="380" w:left="580" w:right="500"/>
        </w:sectPr>
      </w:pPr>
    </w:p>
    <w:p>
      <w:pPr>
        <w:pStyle w:val="Heading2"/>
        <w:numPr>
          <w:ilvl w:val="1"/>
          <w:numId w:val="1"/>
        </w:numPr>
        <w:tabs>
          <w:tab w:pos="467" w:val="left" w:leader="none"/>
        </w:tabs>
        <w:spacing w:line="240" w:lineRule="auto" w:before="67" w:after="0"/>
        <w:ind w:left="466" w:right="0" w:hanging="358"/>
        <w:jc w:val="left"/>
      </w:pPr>
      <w:r>
        <w:rPr/>
        <w:t>–</w:t>
      </w:r>
      <w:r>
        <w:rPr>
          <w:spacing w:val="8"/>
        </w:rPr>
        <w:t> </w:t>
      </w:r>
      <w:r>
        <w:rPr/>
        <w:t>Provisionamento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ações</w:t>
      </w:r>
      <w:r>
        <w:rPr>
          <w:spacing w:val="8"/>
        </w:rPr>
        <w:t> </w:t>
      </w:r>
      <w:r>
        <w:rPr/>
        <w:t>judiciais</w:t>
      </w:r>
      <w:r>
        <w:rPr>
          <w:spacing w:val="9"/>
        </w:rPr>
        <w:t> </w:t>
      </w:r>
      <w:r>
        <w:rPr/>
        <w:t>–</w:t>
      </w:r>
      <w:r>
        <w:rPr>
          <w:spacing w:val="8"/>
        </w:rPr>
        <w:t> </w:t>
      </w:r>
      <w:r>
        <w:rPr/>
        <w:t>2º</w:t>
      </w:r>
      <w:r>
        <w:rPr>
          <w:spacing w:val="9"/>
        </w:rPr>
        <w:t> </w:t>
      </w:r>
      <w:r>
        <w:rPr/>
        <w:t>trimestre</w:t>
      </w:r>
      <w:r>
        <w:rPr>
          <w:spacing w:val="8"/>
        </w:rPr>
        <w:t> </w:t>
      </w:r>
      <w:r>
        <w:rPr/>
        <w:t>/</w:t>
      </w:r>
      <w:r>
        <w:rPr>
          <w:spacing w:val="9"/>
        </w:rPr>
        <w:t> </w:t>
      </w:r>
      <w:r>
        <w:rPr/>
        <w:t>2023</w:t>
      </w:r>
    </w:p>
    <w:p>
      <w:pPr>
        <w:pStyle w:val="ListParagraph"/>
        <w:numPr>
          <w:ilvl w:val="0"/>
          <w:numId w:val="5"/>
        </w:numPr>
        <w:tabs>
          <w:tab w:pos="336" w:val="left" w:leader="none"/>
        </w:tabs>
        <w:spacing w:line="273" w:lineRule="auto" w:before="33" w:after="0"/>
        <w:ind w:left="109" w:right="188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Conselho</w:t>
      </w:r>
      <w:r>
        <w:rPr>
          <w:spacing w:val="1"/>
          <w:sz w:val="21"/>
        </w:rPr>
        <w:t> </w:t>
      </w:r>
      <w:r>
        <w:rPr>
          <w:sz w:val="21"/>
        </w:rPr>
        <w:t>recebeu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relatórios</w:t>
      </w:r>
      <w:r>
        <w:rPr>
          <w:spacing w:val="1"/>
          <w:sz w:val="21"/>
        </w:rPr>
        <w:t> </w:t>
      </w:r>
      <w:r>
        <w:rPr>
          <w:sz w:val="21"/>
        </w:rPr>
        <w:t>sobre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provisionamento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ações</w:t>
      </w:r>
      <w:r>
        <w:rPr>
          <w:spacing w:val="1"/>
          <w:sz w:val="21"/>
        </w:rPr>
        <w:t> </w:t>
      </w:r>
      <w:r>
        <w:rPr>
          <w:sz w:val="21"/>
        </w:rPr>
        <w:t>judiciais,</w:t>
      </w:r>
      <w:r>
        <w:rPr>
          <w:spacing w:val="1"/>
          <w:sz w:val="21"/>
        </w:rPr>
        <w:t> </w:t>
      </w:r>
      <w:r>
        <w:rPr>
          <w:sz w:val="21"/>
        </w:rPr>
        <w:t>referentes</w:t>
      </w:r>
      <w:r>
        <w:rPr>
          <w:spacing w:val="58"/>
          <w:sz w:val="21"/>
        </w:rPr>
        <w:t> </w:t>
      </w:r>
      <w:r>
        <w:rPr>
          <w:sz w:val="21"/>
        </w:rPr>
        <w:t>ao</w:t>
      </w:r>
      <w:r>
        <w:rPr>
          <w:spacing w:val="58"/>
          <w:sz w:val="21"/>
        </w:rPr>
        <w:t> </w:t>
      </w:r>
      <w:r>
        <w:rPr>
          <w:sz w:val="21"/>
        </w:rPr>
        <w:t>2º</w:t>
      </w:r>
      <w:r>
        <w:rPr>
          <w:spacing w:val="1"/>
          <w:sz w:val="21"/>
        </w:rPr>
        <w:t> </w:t>
      </w:r>
      <w:r>
        <w:rPr>
          <w:sz w:val="21"/>
        </w:rPr>
        <w:t>trimestre/2023,</w:t>
      </w:r>
      <w:r>
        <w:rPr>
          <w:spacing w:val="4"/>
          <w:sz w:val="21"/>
        </w:rPr>
        <w:t> </w:t>
      </w:r>
      <w:r>
        <w:rPr>
          <w:sz w:val="21"/>
        </w:rPr>
        <w:t>composto</w:t>
      </w:r>
      <w:r>
        <w:rPr>
          <w:spacing w:val="4"/>
          <w:sz w:val="21"/>
        </w:rPr>
        <w:t> </w:t>
      </w:r>
      <w:r>
        <w:rPr>
          <w:sz w:val="21"/>
        </w:rPr>
        <w:t>por</w:t>
      </w:r>
      <w:r>
        <w:rPr>
          <w:spacing w:val="4"/>
          <w:sz w:val="21"/>
        </w:rPr>
        <w:t> </w:t>
      </w:r>
      <w:r>
        <w:rPr>
          <w:sz w:val="21"/>
        </w:rPr>
        <w:t>Ações</w:t>
      </w:r>
      <w:r>
        <w:rPr>
          <w:spacing w:val="4"/>
          <w:sz w:val="21"/>
        </w:rPr>
        <w:t> </w:t>
      </w:r>
      <w:r>
        <w:rPr>
          <w:sz w:val="21"/>
        </w:rPr>
        <w:t>Cíveis</w:t>
      </w:r>
      <w:r>
        <w:rPr>
          <w:spacing w:val="4"/>
          <w:sz w:val="21"/>
        </w:rPr>
        <w:t> </w:t>
      </w:r>
      <w:r>
        <w:rPr>
          <w:sz w:val="21"/>
        </w:rPr>
        <w:t>Estaduais,</w:t>
      </w:r>
      <w:r>
        <w:rPr>
          <w:spacing w:val="4"/>
          <w:sz w:val="21"/>
        </w:rPr>
        <w:t> </w:t>
      </w:r>
      <w:r>
        <w:rPr>
          <w:sz w:val="21"/>
        </w:rPr>
        <w:t>Ações</w:t>
      </w:r>
      <w:r>
        <w:rPr>
          <w:spacing w:val="4"/>
          <w:sz w:val="21"/>
        </w:rPr>
        <w:t> </w:t>
      </w:r>
      <w:r>
        <w:rPr>
          <w:sz w:val="21"/>
        </w:rPr>
        <w:t>Federais</w:t>
      </w:r>
      <w:r>
        <w:rPr>
          <w:spacing w:val="4"/>
          <w:sz w:val="21"/>
        </w:rPr>
        <w:t> </w:t>
      </w:r>
      <w:r>
        <w:rPr>
          <w:sz w:val="21"/>
        </w:rPr>
        <w:t>e</w:t>
      </w:r>
      <w:r>
        <w:rPr>
          <w:spacing w:val="4"/>
          <w:sz w:val="21"/>
        </w:rPr>
        <w:t> </w:t>
      </w:r>
      <w:r>
        <w:rPr>
          <w:sz w:val="21"/>
        </w:rPr>
        <w:t>Ações</w:t>
      </w:r>
      <w:r>
        <w:rPr>
          <w:spacing w:val="4"/>
          <w:sz w:val="21"/>
        </w:rPr>
        <w:t> </w:t>
      </w:r>
      <w:r>
        <w:rPr>
          <w:sz w:val="21"/>
        </w:rPr>
        <w:t>Trabalhistas.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numPr>
          <w:ilvl w:val="1"/>
          <w:numId w:val="1"/>
        </w:numPr>
        <w:tabs>
          <w:tab w:pos="467" w:val="left" w:leader="none"/>
        </w:tabs>
        <w:spacing w:line="240" w:lineRule="auto" w:before="0" w:after="0"/>
        <w:ind w:left="466" w:right="0" w:hanging="358"/>
        <w:jc w:val="left"/>
      </w:pPr>
      <w:r>
        <w:rPr/>
        <w:t>–</w:t>
      </w:r>
      <w:r>
        <w:rPr>
          <w:spacing w:val="12"/>
        </w:rPr>
        <w:t> </w:t>
      </w:r>
      <w:r>
        <w:rPr/>
        <w:t>Ressarcimento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empregados</w:t>
      </w:r>
      <w:r>
        <w:rPr>
          <w:spacing w:val="12"/>
        </w:rPr>
        <w:t> </w:t>
      </w:r>
      <w:r>
        <w:rPr/>
        <w:t>cedidos</w:t>
      </w:r>
    </w:p>
    <w:p>
      <w:pPr>
        <w:pStyle w:val="ListParagraph"/>
        <w:numPr>
          <w:ilvl w:val="0"/>
          <w:numId w:val="5"/>
        </w:numPr>
        <w:tabs>
          <w:tab w:pos="277" w:val="left" w:leader="none"/>
        </w:tabs>
        <w:spacing w:line="273" w:lineRule="auto" w:before="33" w:after="0"/>
        <w:ind w:left="109" w:right="195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48"/>
          <w:sz w:val="21"/>
        </w:rPr>
        <w:t> </w:t>
      </w:r>
      <w:r>
        <w:rPr>
          <w:sz w:val="21"/>
        </w:rPr>
        <w:t>conselho</w:t>
      </w:r>
      <w:r>
        <w:rPr>
          <w:spacing w:val="48"/>
          <w:sz w:val="21"/>
        </w:rPr>
        <w:t> </w:t>
      </w:r>
      <w:r>
        <w:rPr>
          <w:sz w:val="21"/>
        </w:rPr>
        <w:t>recebeu</w:t>
      </w:r>
      <w:r>
        <w:rPr>
          <w:spacing w:val="49"/>
          <w:sz w:val="21"/>
        </w:rPr>
        <w:t> </w:t>
      </w:r>
      <w:r>
        <w:rPr>
          <w:sz w:val="21"/>
        </w:rPr>
        <w:t>as</w:t>
      </w:r>
      <w:r>
        <w:rPr>
          <w:spacing w:val="48"/>
          <w:sz w:val="21"/>
        </w:rPr>
        <w:t> </w:t>
      </w:r>
      <w:r>
        <w:rPr>
          <w:sz w:val="21"/>
        </w:rPr>
        <w:t>informações</w:t>
      </w:r>
      <w:r>
        <w:rPr>
          <w:spacing w:val="49"/>
          <w:sz w:val="21"/>
        </w:rPr>
        <w:t> </w:t>
      </w:r>
      <w:r>
        <w:rPr>
          <w:sz w:val="21"/>
        </w:rPr>
        <w:t>referentes</w:t>
      </w:r>
      <w:r>
        <w:rPr>
          <w:spacing w:val="48"/>
          <w:sz w:val="21"/>
        </w:rPr>
        <w:t> </w:t>
      </w:r>
      <w:r>
        <w:rPr>
          <w:sz w:val="21"/>
        </w:rPr>
        <w:t>ao</w:t>
      </w:r>
      <w:r>
        <w:rPr>
          <w:spacing w:val="49"/>
          <w:sz w:val="21"/>
        </w:rPr>
        <w:t> </w:t>
      </w:r>
      <w:r>
        <w:rPr>
          <w:sz w:val="21"/>
        </w:rPr>
        <w:t>ressarcimento</w:t>
      </w:r>
      <w:r>
        <w:rPr>
          <w:spacing w:val="48"/>
          <w:sz w:val="21"/>
        </w:rPr>
        <w:t> </w:t>
      </w:r>
      <w:r>
        <w:rPr>
          <w:sz w:val="21"/>
        </w:rPr>
        <w:t>de</w:t>
      </w:r>
      <w:r>
        <w:rPr>
          <w:spacing w:val="49"/>
          <w:sz w:val="21"/>
        </w:rPr>
        <w:t> </w:t>
      </w:r>
      <w:r>
        <w:rPr>
          <w:sz w:val="21"/>
        </w:rPr>
        <w:t>empregado</w:t>
      </w:r>
      <w:r>
        <w:rPr>
          <w:spacing w:val="48"/>
          <w:sz w:val="21"/>
        </w:rPr>
        <w:t> </w:t>
      </w:r>
      <w:r>
        <w:rPr>
          <w:sz w:val="21"/>
        </w:rPr>
        <w:t>cedido</w:t>
      </w:r>
      <w:r>
        <w:rPr>
          <w:spacing w:val="49"/>
          <w:sz w:val="21"/>
        </w:rPr>
        <w:t> </w:t>
      </w:r>
      <w:r>
        <w:rPr>
          <w:sz w:val="21"/>
        </w:rPr>
        <w:t>com</w:t>
      </w:r>
      <w:r>
        <w:rPr>
          <w:spacing w:val="48"/>
          <w:sz w:val="21"/>
        </w:rPr>
        <w:t> </w:t>
      </w:r>
      <w:r>
        <w:rPr>
          <w:sz w:val="21"/>
        </w:rPr>
        <w:t>posição</w:t>
      </w:r>
      <w:r>
        <w:rPr>
          <w:spacing w:val="49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junho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2023.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numPr>
          <w:ilvl w:val="1"/>
          <w:numId w:val="1"/>
        </w:numPr>
        <w:tabs>
          <w:tab w:pos="467" w:val="left" w:leader="none"/>
        </w:tabs>
        <w:spacing w:line="240" w:lineRule="auto" w:before="0" w:after="0"/>
        <w:ind w:left="466" w:right="0" w:hanging="358"/>
        <w:jc w:val="left"/>
      </w:pPr>
      <w:r>
        <w:rPr/>
        <w:t>–</w:t>
      </w:r>
      <w:r>
        <w:rPr>
          <w:spacing w:val="7"/>
        </w:rPr>
        <w:t> </w:t>
      </w:r>
      <w:r>
        <w:rPr/>
        <w:t>Receitas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Despesas</w:t>
      </w:r>
      <w:r>
        <w:rPr>
          <w:spacing w:val="8"/>
        </w:rPr>
        <w:t> </w:t>
      </w:r>
      <w:r>
        <w:rPr/>
        <w:t>–</w:t>
      </w:r>
      <w:r>
        <w:rPr>
          <w:spacing w:val="8"/>
        </w:rPr>
        <w:t> </w:t>
      </w:r>
      <w:r>
        <w:rPr/>
        <w:t>TMP</w:t>
      </w:r>
    </w:p>
    <w:p>
      <w:pPr>
        <w:pStyle w:val="ListParagraph"/>
        <w:numPr>
          <w:ilvl w:val="0"/>
          <w:numId w:val="5"/>
        </w:numPr>
        <w:tabs>
          <w:tab w:pos="253" w:val="left" w:leader="none"/>
        </w:tabs>
        <w:spacing w:line="273" w:lineRule="auto" w:before="33" w:after="0"/>
        <w:ind w:left="109" w:right="219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29"/>
          <w:sz w:val="21"/>
        </w:rPr>
        <w:t> </w:t>
      </w:r>
      <w:r>
        <w:rPr>
          <w:sz w:val="21"/>
        </w:rPr>
        <w:t>Conselho</w:t>
      </w:r>
      <w:r>
        <w:rPr>
          <w:spacing w:val="29"/>
          <w:sz w:val="21"/>
        </w:rPr>
        <w:t> </w:t>
      </w:r>
      <w:r>
        <w:rPr>
          <w:sz w:val="21"/>
        </w:rPr>
        <w:t>recebeu</w:t>
      </w:r>
      <w:r>
        <w:rPr>
          <w:spacing w:val="29"/>
          <w:sz w:val="21"/>
        </w:rPr>
        <w:t> </w:t>
      </w:r>
      <w:r>
        <w:rPr>
          <w:sz w:val="21"/>
        </w:rPr>
        <w:t>planilha</w:t>
      </w:r>
      <w:r>
        <w:rPr>
          <w:spacing w:val="29"/>
          <w:sz w:val="21"/>
        </w:rPr>
        <w:t> </w:t>
      </w:r>
      <w:r>
        <w:rPr>
          <w:sz w:val="21"/>
        </w:rPr>
        <w:t>contendo</w:t>
      </w:r>
      <w:r>
        <w:rPr>
          <w:spacing w:val="29"/>
          <w:sz w:val="21"/>
        </w:rPr>
        <w:t> </w:t>
      </w:r>
      <w:r>
        <w:rPr>
          <w:sz w:val="21"/>
        </w:rPr>
        <w:t>as</w:t>
      </w:r>
      <w:r>
        <w:rPr>
          <w:spacing w:val="30"/>
          <w:sz w:val="21"/>
        </w:rPr>
        <w:t> </w:t>
      </w:r>
      <w:r>
        <w:rPr>
          <w:sz w:val="21"/>
        </w:rPr>
        <w:t>receitas</w:t>
      </w:r>
      <w:r>
        <w:rPr>
          <w:spacing w:val="29"/>
          <w:sz w:val="21"/>
        </w:rPr>
        <w:t> </w:t>
      </w:r>
      <w:r>
        <w:rPr>
          <w:sz w:val="21"/>
        </w:rPr>
        <w:t>e</w:t>
      </w:r>
      <w:r>
        <w:rPr>
          <w:spacing w:val="29"/>
          <w:sz w:val="21"/>
        </w:rPr>
        <w:t> </w:t>
      </w:r>
      <w:r>
        <w:rPr>
          <w:sz w:val="21"/>
        </w:rPr>
        <w:t>as</w:t>
      </w:r>
      <w:r>
        <w:rPr>
          <w:spacing w:val="29"/>
          <w:sz w:val="21"/>
        </w:rPr>
        <w:t> </w:t>
      </w:r>
      <w:r>
        <w:rPr>
          <w:sz w:val="21"/>
        </w:rPr>
        <w:t>despesas</w:t>
      </w:r>
      <w:r>
        <w:rPr>
          <w:spacing w:val="29"/>
          <w:sz w:val="21"/>
        </w:rPr>
        <w:t> </w:t>
      </w:r>
      <w:r>
        <w:rPr>
          <w:sz w:val="21"/>
        </w:rPr>
        <w:t>do</w:t>
      </w:r>
      <w:r>
        <w:rPr>
          <w:spacing w:val="29"/>
          <w:sz w:val="21"/>
        </w:rPr>
        <w:t> </w:t>
      </w:r>
      <w:r>
        <w:rPr>
          <w:sz w:val="21"/>
        </w:rPr>
        <w:t>Terminal</w:t>
      </w:r>
      <w:r>
        <w:rPr>
          <w:spacing w:val="30"/>
          <w:sz w:val="21"/>
        </w:rPr>
        <w:t> </w:t>
      </w:r>
      <w:r>
        <w:rPr>
          <w:sz w:val="21"/>
        </w:rPr>
        <w:t>Marítimo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Passageiros</w:t>
      </w:r>
      <w:r>
        <w:rPr>
          <w:spacing w:val="29"/>
          <w:sz w:val="21"/>
        </w:rPr>
        <w:t>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TMP</w:t>
      </w:r>
      <w:r>
        <w:rPr>
          <w:spacing w:val="1"/>
          <w:sz w:val="21"/>
        </w:rPr>
        <w:t> </w:t>
      </w:r>
      <w:r>
        <w:rPr>
          <w:sz w:val="21"/>
        </w:rPr>
        <w:t>referente</w:t>
      </w:r>
      <w:r>
        <w:rPr>
          <w:spacing w:val="1"/>
          <w:sz w:val="21"/>
        </w:rPr>
        <w:t> </w:t>
      </w:r>
      <w:r>
        <w:rPr>
          <w:sz w:val="21"/>
        </w:rPr>
        <w:t>ao</w:t>
      </w:r>
      <w:r>
        <w:rPr>
          <w:spacing w:val="2"/>
          <w:sz w:val="21"/>
        </w:rPr>
        <w:t> </w:t>
      </w:r>
      <w:r>
        <w:rPr>
          <w:sz w:val="21"/>
        </w:rPr>
        <w:t>mês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junho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2023.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numPr>
          <w:ilvl w:val="1"/>
          <w:numId w:val="1"/>
        </w:numPr>
        <w:tabs>
          <w:tab w:pos="467" w:val="left" w:leader="none"/>
        </w:tabs>
        <w:spacing w:line="240" w:lineRule="auto" w:before="1" w:after="0"/>
        <w:ind w:left="466" w:right="0" w:hanging="358"/>
        <w:jc w:val="left"/>
      </w:pPr>
      <w:r>
        <w:rPr/>
        <w:t>–</w:t>
      </w:r>
      <w:r>
        <w:rPr>
          <w:spacing w:val="7"/>
        </w:rPr>
        <w:t> </w:t>
      </w:r>
      <w:r>
        <w:rPr/>
        <w:t>Resultado</w:t>
      </w:r>
      <w:r>
        <w:rPr>
          <w:spacing w:val="8"/>
        </w:rPr>
        <w:t> </w:t>
      </w:r>
      <w:r>
        <w:rPr/>
        <w:t>das</w:t>
      </w:r>
      <w:r>
        <w:rPr>
          <w:spacing w:val="7"/>
        </w:rPr>
        <w:t> </w:t>
      </w:r>
      <w:r>
        <w:rPr/>
        <w:t>metas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1º</w:t>
      </w:r>
      <w:r>
        <w:rPr>
          <w:spacing w:val="8"/>
        </w:rPr>
        <w:t> </w:t>
      </w:r>
      <w:r>
        <w:rPr/>
        <w:t>trimestre</w:t>
      </w:r>
      <w:r>
        <w:rPr>
          <w:spacing w:val="7"/>
        </w:rPr>
        <w:t> </w:t>
      </w:r>
      <w:r>
        <w:rPr/>
        <w:t>/</w:t>
      </w:r>
      <w:r>
        <w:rPr>
          <w:spacing w:val="8"/>
        </w:rPr>
        <w:t> </w:t>
      </w:r>
      <w:r>
        <w:rPr/>
        <w:t>2023</w:t>
      </w:r>
    </w:p>
    <w:p>
      <w:pPr>
        <w:pStyle w:val="ListParagraph"/>
        <w:numPr>
          <w:ilvl w:val="0"/>
          <w:numId w:val="5"/>
        </w:numPr>
        <w:tabs>
          <w:tab w:pos="257" w:val="left" w:leader="none"/>
        </w:tabs>
        <w:spacing w:line="273" w:lineRule="auto" w:before="32" w:after="0"/>
        <w:ind w:left="109" w:right="195" w:firstLine="0"/>
        <w:jc w:val="both"/>
        <w:rPr>
          <w:sz w:val="21"/>
        </w:rPr>
      </w:pPr>
      <w:r>
        <w:rPr>
          <w:sz w:val="21"/>
        </w:rPr>
        <w:t>O Conselho recebeu relatório contendo resultado das análises de avaliação do cumprimento das Metas de</w:t>
      </w:r>
      <w:r>
        <w:rPr>
          <w:spacing w:val="1"/>
          <w:sz w:val="21"/>
        </w:rPr>
        <w:t> </w:t>
      </w:r>
      <w:r>
        <w:rPr>
          <w:sz w:val="21"/>
        </w:rPr>
        <w:t>Gestão</w:t>
      </w:r>
      <w:r>
        <w:rPr>
          <w:spacing w:val="1"/>
          <w:sz w:val="21"/>
        </w:rPr>
        <w:t> </w:t>
      </w:r>
      <w:r>
        <w:rPr>
          <w:sz w:val="21"/>
        </w:rPr>
        <w:t>referente</w:t>
      </w:r>
      <w:r>
        <w:rPr>
          <w:spacing w:val="1"/>
          <w:sz w:val="21"/>
        </w:rPr>
        <w:t> </w:t>
      </w:r>
      <w:r>
        <w:rPr>
          <w:sz w:val="21"/>
        </w:rPr>
        <w:t>ao</w:t>
      </w:r>
      <w:r>
        <w:rPr>
          <w:spacing w:val="2"/>
          <w:sz w:val="21"/>
        </w:rPr>
        <w:t> </w:t>
      </w:r>
      <w:r>
        <w:rPr>
          <w:sz w:val="21"/>
        </w:rPr>
        <w:t>1º</w:t>
      </w:r>
      <w:r>
        <w:rPr>
          <w:spacing w:val="1"/>
          <w:sz w:val="21"/>
        </w:rPr>
        <w:t> </w:t>
      </w:r>
      <w:r>
        <w:rPr>
          <w:sz w:val="21"/>
        </w:rPr>
        <w:t>trimestre/2023.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numPr>
          <w:ilvl w:val="1"/>
          <w:numId w:val="1"/>
        </w:numPr>
        <w:tabs>
          <w:tab w:pos="467" w:val="left" w:leader="none"/>
        </w:tabs>
        <w:spacing w:line="240" w:lineRule="auto" w:before="0" w:after="0"/>
        <w:ind w:left="466" w:right="0" w:hanging="358"/>
        <w:jc w:val="left"/>
      </w:pPr>
      <w:r>
        <w:rPr/>
        <w:t>-</w:t>
      </w:r>
      <w:r>
        <w:rPr>
          <w:spacing w:val="7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das</w:t>
      </w:r>
      <w:r>
        <w:rPr>
          <w:spacing w:val="8"/>
        </w:rPr>
        <w:t> </w:t>
      </w:r>
      <w:r>
        <w:rPr/>
        <w:t>metas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gestão</w:t>
      </w:r>
      <w:r>
        <w:rPr>
          <w:spacing w:val="7"/>
        </w:rPr>
        <w:t> </w:t>
      </w:r>
      <w:r>
        <w:rPr/>
        <w:t>–</w:t>
      </w:r>
      <w:r>
        <w:rPr>
          <w:spacing w:val="8"/>
        </w:rPr>
        <w:t> </w:t>
      </w:r>
      <w:r>
        <w:rPr/>
        <w:t>3º</w:t>
      </w:r>
      <w:r>
        <w:rPr>
          <w:spacing w:val="7"/>
        </w:rPr>
        <w:t> </w:t>
      </w:r>
      <w:r>
        <w:rPr/>
        <w:t>trimestre</w:t>
      </w:r>
      <w:r>
        <w:rPr>
          <w:spacing w:val="7"/>
        </w:rPr>
        <w:t> </w:t>
      </w:r>
      <w:r>
        <w:rPr/>
        <w:t>/</w:t>
      </w:r>
      <w:r>
        <w:rPr>
          <w:spacing w:val="8"/>
        </w:rPr>
        <w:t> </w:t>
      </w:r>
      <w:r>
        <w:rPr/>
        <w:t>2023</w:t>
      </w:r>
    </w:p>
    <w:p>
      <w:pPr>
        <w:pStyle w:val="ListParagraph"/>
        <w:numPr>
          <w:ilvl w:val="0"/>
          <w:numId w:val="5"/>
        </w:numPr>
        <w:tabs>
          <w:tab w:pos="253" w:val="left" w:leader="none"/>
        </w:tabs>
        <w:spacing w:line="273" w:lineRule="auto" w:before="33" w:after="0"/>
        <w:ind w:left="109" w:right="193" w:firstLine="0"/>
        <w:jc w:val="both"/>
        <w:rPr>
          <w:sz w:val="21"/>
        </w:rPr>
      </w:pPr>
      <w:r>
        <w:rPr>
          <w:sz w:val="21"/>
        </w:rPr>
        <w:t>O Conselho recebeu relatório contendo resultado das análises de avaliação do cumprimento das Metas de</w:t>
      </w:r>
      <w:r>
        <w:rPr>
          <w:spacing w:val="1"/>
          <w:sz w:val="21"/>
        </w:rPr>
        <w:t> </w:t>
      </w:r>
      <w:r>
        <w:rPr>
          <w:sz w:val="21"/>
        </w:rPr>
        <w:t>Gestão</w:t>
      </w:r>
      <w:r>
        <w:rPr>
          <w:spacing w:val="1"/>
          <w:sz w:val="21"/>
        </w:rPr>
        <w:t> </w:t>
      </w:r>
      <w:r>
        <w:rPr>
          <w:sz w:val="21"/>
        </w:rPr>
        <w:t>referente</w:t>
      </w:r>
      <w:r>
        <w:rPr>
          <w:spacing w:val="1"/>
          <w:sz w:val="21"/>
        </w:rPr>
        <w:t> </w:t>
      </w:r>
      <w:r>
        <w:rPr>
          <w:sz w:val="21"/>
        </w:rPr>
        <w:t>ao</w:t>
      </w:r>
      <w:r>
        <w:rPr>
          <w:spacing w:val="2"/>
          <w:sz w:val="21"/>
        </w:rPr>
        <w:t> </w:t>
      </w:r>
      <w:r>
        <w:rPr>
          <w:sz w:val="21"/>
        </w:rPr>
        <w:t>3º</w:t>
      </w:r>
      <w:r>
        <w:rPr>
          <w:spacing w:val="1"/>
          <w:sz w:val="21"/>
        </w:rPr>
        <w:t> </w:t>
      </w:r>
      <w:r>
        <w:rPr>
          <w:sz w:val="21"/>
        </w:rPr>
        <w:t>trimestre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2023.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48" w:val="left" w:leader="none"/>
        </w:tabs>
        <w:spacing w:line="240" w:lineRule="auto" w:before="0" w:after="0"/>
        <w:ind w:left="347" w:right="0" w:hanging="239"/>
        <w:jc w:val="left"/>
      </w:pPr>
      <w:r>
        <w:rPr/>
        <w:t>ENCERRAMENTO</w:t>
      </w:r>
      <w:r>
        <w:rPr>
          <w:spacing w:val="19"/>
        </w:rPr>
        <w:t> </w:t>
      </w:r>
      <w:r>
        <w:rPr/>
        <w:t>DOS</w:t>
      </w:r>
      <w:r>
        <w:rPr>
          <w:spacing w:val="19"/>
        </w:rPr>
        <w:t> </w:t>
      </w:r>
      <w:r>
        <w:rPr/>
        <w:t>TRABALHOS</w:t>
      </w: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5"/>
        </w:numPr>
        <w:tabs>
          <w:tab w:pos="306" w:val="left" w:leader="none"/>
        </w:tabs>
        <w:spacing w:line="273" w:lineRule="auto" w:before="0" w:after="0"/>
        <w:ind w:left="168" w:right="193" w:firstLine="0"/>
        <w:jc w:val="both"/>
        <w:rPr>
          <w:sz w:val="21"/>
        </w:rPr>
      </w:pPr>
      <w:r>
        <w:rPr>
          <w:sz w:val="21"/>
        </w:rPr>
        <w:t>Constatada</w:t>
      </w:r>
      <w:r>
        <w:rPr>
          <w:spacing w:val="14"/>
          <w:sz w:val="21"/>
        </w:rPr>
        <w:t> </w:t>
      </w:r>
      <w:r>
        <w:rPr>
          <w:sz w:val="21"/>
        </w:rPr>
        <w:t>a</w:t>
      </w:r>
      <w:r>
        <w:rPr>
          <w:spacing w:val="15"/>
          <w:sz w:val="21"/>
        </w:rPr>
        <w:t> </w:t>
      </w:r>
      <w:r>
        <w:rPr>
          <w:sz w:val="21"/>
        </w:rPr>
        <w:t>inexistência</w:t>
      </w:r>
      <w:r>
        <w:rPr>
          <w:spacing w:val="14"/>
          <w:sz w:val="21"/>
        </w:rPr>
        <w:t> </w:t>
      </w:r>
      <w:r>
        <w:rPr>
          <w:sz w:val="21"/>
        </w:rPr>
        <w:t>de</w:t>
      </w:r>
      <w:r>
        <w:rPr>
          <w:spacing w:val="15"/>
          <w:sz w:val="21"/>
        </w:rPr>
        <w:t> </w:t>
      </w:r>
      <w:r>
        <w:rPr>
          <w:sz w:val="21"/>
        </w:rPr>
        <w:t>qualquer</w:t>
      </w:r>
      <w:r>
        <w:rPr>
          <w:spacing w:val="15"/>
          <w:sz w:val="21"/>
        </w:rPr>
        <w:t> </w:t>
      </w:r>
      <w:r>
        <w:rPr>
          <w:sz w:val="21"/>
        </w:rPr>
        <w:t>outro</w:t>
      </w:r>
      <w:r>
        <w:rPr>
          <w:spacing w:val="14"/>
          <w:sz w:val="21"/>
        </w:rPr>
        <w:t> </w:t>
      </w:r>
      <w:r>
        <w:rPr>
          <w:sz w:val="21"/>
        </w:rPr>
        <w:t>assunto</w:t>
      </w:r>
      <w:r>
        <w:rPr>
          <w:spacing w:val="15"/>
          <w:sz w:val="21"/>
        </w:rPr>
        <w:t> </w:t>
      </w:r>
      <w:r>
        <w:rPr>
          <w:sz w:val="21"/>
        </w:rPr>
        <w:t>a</w:t>
      </w:r>
      <w:r>
        <w:rPr>
          <w:spacing w:val="14"/>
          <w:sz w:val="21"/>
        </w:rPr>
        <w:t> </w:t>
      </w:r>
      <w:r>
        <w:rPr>
          <w:sz w:val="21"/>
        </w:rPr>
        <w:t>tratar,</w:t>
      </w:r>
      <w:r>
        <w:rPr>
          <w:spacing w:val="15"/>
          <w:sz w:val="21"/>
        </w:rPr>
        <w:t> </w:t>
      </w:r>
      <w:r>
        <w:rPr>
          <w:sz w:val="21"/>
        </w:rPr>
        <w:t>a</w:t>
      </w:r>
      <w:r>
        <w:rPr>
          <w:spacing w:val="15"/>
          <w:sz w:val="21"/>
        </w:rPr>
        <w:t> </w:t>
      </w:r>
      <w:r>
        <w:rPr>
          <w:sz w:val="21"/>
        </w:rPr>
        <w:t>Presidente</w:t>
      </w:r>
      <w:r>
        <w:rPr>
          <w:spacing w:val="14"/>
          <w:sz w:val="21"/>
        </w:rPr>
        <w:t> </w:t>
      </w:r>
      <w:r>
        <w:rPr>
          <w:sz w:val="21"/>
        </w:rPr>
        <w:t>agendou</w:t>
      </w:r>
      <w:r>
        <w:rPr>
          <w:spacing w:val="15"/>
          <w:sz w:val="21"/>
        </w:rPr>
        <w:t> </w:t>
      </w:r>
      <w:r>
        <w:rPr>
          <w:sz w:val="21"/>
        </w:rPr>
        <w:t>a</w:t>
      </w:r>
      <w:r>
        <w:rPr>
          <w:spacing w:val="14"/>
          <w:sz w:val="21"/>
        </w:rPr>
        <w:t> </w:t>
      </w:r>
      <w:r>
        <w:rPr>
          <w:sz w:val="21"/>
        </w:rPr>
        <w:t>próxima</w:t>
      </w:r>
      <w:r>
        <w:rPr>
          <w:spacing w:val="15"/>
          <w:sz w:val="21"/>
        </w:rPr>
        <w:t> </w:t>
      </w:r>
      <w:r>
        <w:rPr>
          <w:sz w:val="21"/>
        </w:rPr>
        <w:t>reunião</w:t>
      </w:r>
      <w:r>
        <w:rPr>
          <w:spacing w:val="15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dia</w:t>
      </w:r>
      <w:r>
        <w:rPr>
          <w:spacing w:val="1"/>
          <w:sz w:val="21"/>
        </w:rPr>
        <w:t> </w:t>
      </w:r>
      <w:r>
        <w:rPr>
          <w:rFonts w:ascii="Arial" w:hAnsi="Arial"/>
          <w:b/>
          <w:sz w:val="21"/>
        </w:rPr>
        <w:t>18/08/2023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deu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trabalhos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encerrados,</w:t>
      </w:r>
      <w:r>
        <w:rPr>
          <w:spacing w:val="1"/>
          <w:sz w:val="21"/>
        </w:rPr>
        <w:t> </w:t>
      </w:r>
      <w:r>
        <w:rPr>
          <w:sz w:val="21"/>
        </w:rPr>
        <w:t>sobre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quais,</w:t>
      </w:r>
      <w:r>
        <w:rPr>
          <w:spacing w:val="1"/>
          <w:sz w:val="21"/>
        </w:rPr>
        <w:t> </w:t>
      </w:r>
      <w:r>
        <w:rPr>
          <w:sz w:val="21"/>
        </w:rPr>
        <w:t>eu,</w:t>
      </w:r>
      <w:r>
        <w:rPr>
          <w:spacing w:val="1"/>
          <w:sz w:val="21"/>
        </w:rPr>
        <w:t> </w:t>
      </w:r>
      <w:r>
        <w:rPr>
          <w:sz w:val="21"/>
        </w:rPr>
        <w:t>Mayara</w:t>
      </w:r>
      <w:r>
        <w:rPr>
          <w:spacing w:val="58"/>
          <w:sz w:val="21"/>
        </w:rPr>
        <w:t> </w:t>
      </w:r>
      <w:r>
        <w:rPr>
          <w:sz w:val="21"/>
        </w:rPr>
        <w:t>Brenda</w:t>
      </w:r>
      <w:r>
        <w:rPr>
          <w:spacing w:val="58"/>
          <w:sz w:val="21"/>
        </w:rPr>
        <w:t> </w:t>
      </w:r>
      <w:r>
        <w:rPr>
          <w:sz w:val="21"/>
        </w:rPr>
        <w:t>Sousa</w:t>
      </w:r>
      <w:r>
        <w:rPr>
          <w:spacing w:val="59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Nascimento,</w:t>
      </w:r>
      <w:r>
        <w:rPr>
          <w:spacing w:val="25"/>
          <w:sz w:val="21"/>
        </w:rPr>
        <w:t> </w:t>
      </w:r>
      <w:r>
        <w:rPr>
          <w:sz w:val="21"/>
        </w:rPr>
        <w:t>Secretária,</w:t>
      </w:r>
      <w:r>
        <w:rPr>
          <w:spacing w:val="26"/>
          <w:sz w:val="21"/>
        </w:rPr>
        <w:t> </w:t>
      </w:r>
      <w:r>
        <w:rPr>
          <w:sz w:val="21"/>
        </w:rPr>
        <w:t>lavrei</w:t>
      </w:r>
      <w:r>
        <w:rPr>
          <w:spacing w:val="24"/>
          <w:sz w:val="21"/>
        </w:rPr>
        <w:t> </w:t>
      </w:r>
      <w:r>
        <w:rPr>
          <w:sz w:val="21"/>
        </w:rPr>
        <w:t>a</w:t>
      </w:r>
      <w:r>
        <w:rPr>
          <w:spacing w:val="25"/>
          <w:sz w:val="21"/>
        </w:rPr>
        <w:t> </w:t>
      </w:r>
      <w:r>
        <w:rPr>
          <w:sz w:val="21"/>
        </w:rPr>
        <w:t>presente</w:t>
      </w:r>
      <w:r>
        <w:rPr>
          <w:spacing w:val="12"/>
          <w:sz w:val="21"/>
        </w:rPr>
        <w:t> </w:t>
      </w:r>
      <w:r>
        <w:rPr>
          <w:sz w:val="21"/>
        </w:rPr>
        <w:t>Ata,</w:t>
      </w:r>
      <w:r>
        <w:rPr>
          <w:spacing w:val="25"/>
          <w:sz w:val="21"/>
        </w:rPr>
        <w:t> </w:t>
      </w:r>
      <w:r>
        <w:rPr>
          <w:sz w:val="21"/>
        </w:rPr>
        <w:t>que</w:t>
      </w:r>
      <w:r>
        <w:rPr>
          <w:spacing w:val="25"/>
          <w:sz w:val="21"/>
        </w:rPr>
        <w:t> </w:t>
      </w:r>
      <w:r>
        <w:rPr>
          <w:sz w:val="21"/>
        </w:rPr>
        <w:t>após</w:t>
      </w:r>
      <w:r>
        <w:rPr>
          <w:spacing w:val="25"/>
          <w:sz w:val="21"/>
        </w:rPr>
        <w:t> </w:t>
      </w:r>
      <w:r>
        <w:rPr>
          <w:sz w:val="21"/>
        </w:rPr>
        <w:t>lida</w:t>
      </w:r>
      <w:r>
        <w:rPr>
          <w:spacing w:val="25"/>
          <w:sz w:val="21"/>
        </w:rPr>
        <w:t> </w:t>
      </w:r>
      <w:r>
        <w:rPr>
          <w:sz w:val="21"/>
        </w:rPr>
        <w:t>e</w:t>
      </w:r>
      <w:r>
        <w:rPr>
          <w:spacing w:val="24"/>
          <w:sz w:val="21"/>
        </w:rPr>
        <w:t> </w:t>
      </w:r>
      <w:r>
        <w:rPr>
          <w:sz w:val="21"/>
        </w:rPr>
        <w:t>aprovada,</w:t>
      </w:r>
      <w:r>
        <w:rPr>
          <w:spacing w:val="26"/>
          <w:sz w:val="21"/>
        </w:rPr>
        <w:t> </w:t>
      </w:r>
      <w:r>
        <w:rPr>
          <w:sz w:val="21"/>
        </w:rPr>
        <w:t>vai</w:t>
      </w:r>
      <w:r>
        <w:rPr>
          <w:spacing w:val="25"/>
          <w:sz w:val="21"/>
        </w:rPr>
        <w:t> </w:t>
      </w:r>
      <w:r>
        <w:rPr>
          <w:sz w:val="21"/>
        </w:rPr>
        <w:t>assinada</w:t>
      </w:r>
      <w:r>
        <w:rPr>
          <w:spacing w:val="26"/>
          <w:sz w:val="21"/>
        </w:rPr>
        <w:t> </w:t>
      </w:r>
      <w:r>
        <w:rPr>
          <w:sz w:val="21"/>
        </w:rPr>
        <w:t>pelos</w:t>
      </w:r>
      <w:r>
        <w:rPr>
          <w:spacing w:val="26"/>
          <w:sz w:val="21"/>
        </w:rPr>
        <w:t> </w:t>
      </w:r>
      <w:r>
        <w:rPr>
          <w:sz w:val="21"/>
        </w:rPr>
        <w:t>Conselheiros</w:t>
      </w:r>
      <w:r>
        <w:rPr>
          <w:spacing w:val="25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mim.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spacing w:before="0"/>
        <w:ind w:right="2887"/>
      </w:pPr>
      <w:r>
        <w:rPr/>
        <w:t>Fortaleza,</w:t>
      </w:r>
      <w:r>
        <w:rPr>
          <w:spacing w:val="-6"/>
        </w:rPr>
        <w:t> </w:t>
      </w:r>
      <w:r>
        <w:rPr/>
        <w:t>28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julho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2023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spacing w:before="1"/>
        <w:ind w:left="2867" w:right="2956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RITA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CÁSSIA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VANDANEZI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MUNCK</w:t>
      </w:r>
    </w:p>
    <w:p>
      <w:pPr>
        <w:pStyle w:val="Heading1"/>
        <w:ind w:right="2946"/>
      </w:pPr>
      <w:r>
        <w:rPr/>
        <w:t>Presidente</w:t>
      </w:r>
    </w:p>
    <w:p>
      <w:pPr>
        <w:pStyle w:val="BodyText"/>
        <w:rPr>
          <w:rFonts w:ascii="Times New Roman"/>
          <w:sz w:val="26"/>
        </w:rPr>
      </w:pPr>
    </w:p>
    <w:p>
      <w:pPr>
        <w:spacing w:before="212"/>
        <w:ind w:left="2866" w:right="2956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LUCAS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ALBERTO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VISSOTTO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JÚNIOR</w:t>
      </w:r>
    </w:p>
    <w:p>
      <w:pPr>
        <w:pStyle w:val="Heading1"/>
        <w:spacing w:before="118"/>
        <w:ind w:right="2954"/>
      </w:pPr>
      <w:r>
        <w:rPr/>
        <w:t>Conselheiro</w:t>
      </w:r>
    </w:p>
    <w:p>
      <w:pPr>
        <w:pStyle w:val="BodyText"/>
        <w:rPr>
          <w:rFonts w:ascii="Times New Roman"/>
          <w:sz w:val="26"/>
        </w:rPr>
      </w:pPr>
    </w:p>
    <w:p>
      <w:pPr>
        <w:spacing w:before="212"/>
        <w:ind w:left="2867" w:right="2947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CLAYTON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LUIZ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MONTES</w:t>
      </w:r>
    </w:p>
    <w:p>
      <w:pPr>
        <w:pStyle w:val="Heading1"/>
        <w:ind w:right="2954"/>
      </w:pPr>
      <w:r>
        <w:rPr/>
        <w:t>Conselheiro</w:t>
      </w:r>
    </w:p>
    <w:p>
      <w:pPr>
        <w:pStyle w:val="BodyText"/>
        <w:rPr>
          <w:rFonts w:ascii="Times New Roman"/>
          <w:sz w:val="26"/>
        </w:rPr>
      </w:pPr>
    </w:p>
    <w:p>
      <w:pPr>
        <w:spacing w:before="212"/>
        <w:ind w:left="2867" w:right="2956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MAYARA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BRENDA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SOUSA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NASCIMENTO</w:t>
      </w:r>
    </w:p>
    <w:p>
      <w:pPr>
        <w:pStyle w:val="Heading1"/>
        <w:spacing w:before="118"/>
        <w:ind w:right="2951"/>
      </w:pPr>
      <w:r>
        <w:rPr/>
        <w:pict>
          <v:group style="position:absolute;margin-left:34.46175pt;margin-top:26.045757pt;width:525.85pt;height:1.2pt;mso-position-horizontal-relative:page;mso-position-vertical-relative:paragraph;z-index:-15728640;mso-wrap-distance-left:0;mso-wrap-distance-right:0" coordorigin="689,521" coordsize="10517,24">
            <v:shape style="position:absolute;left:689;top:520;width:10517;height:12" coordorigin="689,521" coordsize="10517,12" path="m11194,533l689,533,689,521,11206,521,11194,533xe" filled="true" fillcolor="#999999" stroked="false">
              <v:path arrowok="t"/>
              <v:fill type="solid"/>
            </v:shape>
            <v:shape style="position:absolute;left:689;top:532;width:10517;height:12" coordorigin="689,533" coordsize="10517,12" path="m11206,545l689,545,701,533,11206,533,11206,545xe" filled="true" fillcolor="#ededed" stroked="false">
              <v:path arrowok="t"/>
              <v:fill type="solid"/>
            </v:shape>
            <v:shape style="position:absolute;left:689;top:520;width:12;height:24" coordorigin="689,521" coordsize="12,24" path="m689,545l689,521,701,521,701,533,689,545xe" filled="true" fillcolor="#999999" stroked="false">
              <v:path arrowok="t"/>
              <v:fill type="solid"/>
            </v:shape>
            <v:shape style="position:absolute;left:11193;top:520;width:12;height:24" coordorigin="11194,521" coordsize="12,24" path="m11206,545l11194,545,11194,533,11206,521,11206,545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460378</wp:posOffset>
            </wp:positionH>
            <wp:positionV relativeFrom="paragraph">
              <wp:posOffset>406495</wp:posOffset>
            </wp:positionV>
            <wp:extent cx="1082713" cy="46942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Secretária</w:t>
      </w:r>
    </w:p>
    <w:p>
      <w:pPr>
        <w:pStyle w:val="BodyText"/>
        <w:spacing w:line="249" w:lineRule="auto" w:before="97" w:after="51"/>
        <w:ind w:left="1897"/>
        <w:rPr>
          <w:rFonts w:ascii="Times New Roman" w:hAnsi="Times New Roman"/>
        </w:rPr>
      </w:pPr>
      <w:r>
        <w:rPr>
          <w:rFonts w:ascii="Times New Roman" w:hAnsi="Times New Roman"/>
        </w:rPr>
        <w:t>Documento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assinado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eletronicamente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b/>
        </w:rPr>
        <w:t>Rita</w:t>
      </w:r>
      <w:r>
        <w:rPr>
          <w:rFonts w:ascii="Times New Roman" w:hAnsi="Times New Roman"/>
          <w:b/>
          <w:spacing w:val="8"/>
        </w:rPr>
        <w:t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8"/>
        </w:rPr>
        <w:t> </w:t>
      </w:r>
      <w:r>
        <w:rPr>
          <w:rFonts w:ascii="Times New Roman" w:hAnsi="Times New Roman"/>
          <w:b/>
        </w:rPr>
        <w:t>Cássia</w:t>
      </w:r>
      <w:r>
        <w:rPr>
          <w:rFonts w:ascii="Times New Roman" w:hAnsi="Times New Roman"/>
          <w:b/>
          <w:spacing w:val="9"/>
        </w:rPr>
        <w:t> </w:t>
      </w:r>
      <w:r>
        <w:rPr>
          <w:rFonts w:ascii="Times New Roman" w:hAnsi="Times New Roman"/>
          <w:b/>
        </w:rPr>
        <w:t>Vandanezi</w:t>
      </w:r>
      <w:r>
        <w:rPr>
          <w:rFonts w:ascii="Times New Roman" w:hAnsi="Times New Roman"/>
          <w:b/>
          <w:spacing w:val="8"/>
        </w:rPr>
        <w:t> </w:t>
      </w:r>
      <w:r>
        <w:rPr>
          <w:rFonts w:ascii="Times New Roman" w:hAnsi="Times New Roman"/>
          <w:b/>
        </w:rPr>
        <w:t>Munck</w:t>
      </w:r>
      <w:r>
        <w:rPr>
          <w:rFonts w:ascii="Times New Roman" w:hAnsi="Times New Roman"/>
          <w:b/>
          <w:spacing w:val="-25"/>
        </w:rPr>
        <w:t> 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b/>
        </w:rPr>
        <w:t>Conselheiro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31/07/2023,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às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18:02,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conforme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horário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oficial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Brasília,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fundamento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art.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3°,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inciso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V,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Portaria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446/2015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Ministério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Transportes.</w:t>
      </w:r>
    </w:p>
    <w:p>
      <w:pPr>
        <w:pStyle w:val="BodyText"/>
        <w:spacing w:line="23" w:lineRule="exact"/>
        <w:ind w:left="10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line="249" w:lineRule="auto" w:before="126"/>
        <w:ind w:left="1897" w:right="306"/>
        <w:rPr>
          <w:rFonts w:ascii="Times New Roman" w:hAnsi="Times New Roman"/>
        </w:rPr>
      </w:pPr>
      <w:r>
        <w:rPr/>
        <w:pict>
          <v:group style="position:absolute;margin-left:34.46175pt;margin-top:45.884453pt;width:525.85pt;height:1.2pt;mso-position-horizontal-relative:page;mso-position-vertical-relative:paragraph;z-index:-15727616;mso-wrap-distance-left:0;mso-wrap-distance-right:0" coordorigin="689,918" coordsize="10517,24">
            <v:shape style="position:absolute;left:689;top:917;width:10517;height:12" coordorigin="689,918" coordsize="10517,12" path="m11194,930l689,930,689,918,11206,918,11194,930xe" filled="true" fillcolor="#999999" stroked="false">
              <v:path arrowok="t"/>
              <v:fill type="solid"/>
            </v:shape>
            <v:shape style="position:absolute;left:689;top:929;width:10517;height:12" coordorigin="689,930" coordsize="10517,12" path="m11206,942l689,942,701,930,11206,930,11206,942xe" filled="true" fillcolor="#ededed" stroked="false">
              <v:path arrowok="t"/>
              <v:fill type="solid"/>
            </v:shape>
            <v:shape style="position:absolute;left:689;top:917;width:12;height:24" coordorigin="689,918" coordsize="12,24" path="m689,942l689,918,701,918,701,930,689,942xe" filled="true" fillcolor="#999999" stroked="false">
              <v:path arrowok="t"/>
              <v:fill type="solid"/>
            </v:shape>
            <v:shape style="position:absolute;left:11193;top:917;width:12;height:24" coordorigin="11194,918" coordsize="12,24" path="m11206,942l11194,942,11194,930,11206,918,11206,942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460378</wp:posOffset>
            </wp:positionH>
            <wp:positionV relativeFrom="paragraph">
              <wp:posOffset>60647</wp:posOffset>
            </wp:positionV>
            <wp:extent cx="1082713" cy="469428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Documento assinado eletronicamente por </w:t>
      </w:r>
      <w:r>
        <w:rPr>
          <w:rFonts w:ascii="Times New Roman" w:hAnsi="Times New Roman"/>
          <w:b/>
        </w:rPr>
        <w:t>Lucas Alberto Vissotto Júnior 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b/>
        </w:rPr>
        <w:t>Conselheiro</w:t>
      </w:r>
      <w:r>
        <w:rPr>
          <w:rFonts w:ascii="Times New Roman" w:hAnsi="Times New Roman"/>
        </w:rPr>
        <w:t>, em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31/07/2023,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às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18:39,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conforme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horário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oficial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Brasília,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fundamento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art.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3°,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inciso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V,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Portaria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446/2015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Ministério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Transportes.</w:t>
      </w:r>
    </w:p>
    <w:p>
      <w:pPr>
        <w:spacing w:after="0" w:line="249" w:lineRule="auto"/>
        <w:rPr>
          <w:rFonts w:ascii="Times New Roman" w:hAnsi="Times New Roman"/>
        </w:rPr>
        <w:sectPr>
          <w:pgSz w:w="11900" w:h="16840"/>
          <w:pgMar w:header="0" w:footer="181" w:top="520" w:bottom="380" w:left="580" w:right="500"/>
        </w:sectPr>
      </w:pPr>
    </w:p>
    <w:p>
      <w:pPr>
        <w:pStyle w:val="BodyText"/>
        <w:spacing w:line="249" w:lineRule="auto" w:before="84"/>
        <w:ind w:left="1897" w:right="306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460378</wp:posOffset>
            </wp:positionH>
            <wp:positionV relativeFrom="paragraph">
              <wp:posOffset>26406</wp:posOffset>
            </wp:positionV>
            <wp:extent cx="1082713" cy="469428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460378</wp:posOffset>
            </wp:positionH>
            <wp:positionV relativeFrom="paragraph">
              <wp:posOffset>768406</wp:posOffset>
            </wp:positionV>
            <wp:extent cx="1082713" cy="469428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Documento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assinado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eletronicamente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b/>
        </w:rPr>
        <w:t>CLAYTON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LUIZ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MONTES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b/>
        </w:rPr>
        <w:t>Conselheiro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31/07/2023,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às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19:17,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conforme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horário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oficial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Brasília,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fundamento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art.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3°,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inciso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V,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Portaria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446/2015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Ministério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Transportes.</w:t>
      </w:r>
    </w:p>
    <w:p>
      <w:pPr>
        <w:pStyle w:val="BodyText"/>
        <w:spacing w:before="7"/>
        <w:rPr>
          <w:rFonts w:ascii="Times New Roman"/>
          <w:sz w:val="18"/>
        </w:rPr>
      </w:pPr>
      <w:r>
        <w:rPr/>
        <w:pict>
          <v:group style="position:absolute;margin-left:34.46175pt;margin-top:12.68879pt;width:525.85pt;height:1.2pt;mso-position-horizontal-relative:page;mso-position-vertical-relative:paragraph;z-index:-15726080;mso-wrap-distance-left:0;mso-wrap-distance-right:0" coordorigin="689,254" coordsize="10517,24">
            <v:shape style="position:absolute;left:689;top:253;width:10517;height:12" coordorigin="689,254" coordsize="10517,12" path="m11194,266l689,266,689,254,11206,254,11194,266xe" filled="true" fillcolor="#999999" stroked="false">
              <v:path arrowok="t"/>
              <v:fill type="solid"/>
            </v:shape>
            <v:shape style="position:absolute;left:689;top:265;width:10517;height:12" coordorigin="689,266" coordsize="10517,12" path="m11206,278l689,278,701,266,11206,266,11206,278xe" filled="true" fillcolor="#ededed" stroked="false">
              <v:path arrowok="t"/>
              <v:fill type="solid"/>
            </v:shape>
            <v:shape style="position:absolute;left:689;top:253;width:12;height:24" coordorigin="689,254" coordsize="12,24" path="m689,278l689,254,701,254,701,266,689,278xe" filled="true" fillcolor="#999999" stroked="false">
              <v:path arrowok="t"/>
              <v:fill type="solid"/>
            </v:shape>
            <v:shape style="position:absolute;left:11193;top:253;width:12;height:24" coordorigin="11194,254" coordsize="12,24" path="m11206,278l11194,278,11194,266,11206,254,11206,278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49" w:lineRule="auto" w:before="97" w:after="51"/>
        <w:ind w:left="1897" w:right="306"/>
        <w:rPr>
          <w:rFonts w:ascii="Times New Roman" w:hAnsi="Times New Roman"/>
        </w:rPr>
      </w:pPr>
      <w:r>
        <w:rPr>
          <w:rFonts w:ascii="Times New Roman" w:hAnsi="Times New Roman"/>
        </w:rPr>
        <w:t>Documento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assinado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eletronicamente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b/>
        </w:rPr>
        <w:t>Mayara</w:t>
      </w:r>
      <w:r>
        <w:rPr>
          <w:rFonts w:ascii="Times New Roman" w:hAnsi="Times New Roman"/>
          <w:b/>
          <w:spacing w:val="11"/>
        </w:rPr>
        <w:t> </w:t>
      </w:r>
      <w:r>
        <w:rPr>
          <w:rFonts w:ascii="Times New Roman" w:hAnsi="Times New Roman"/>
          <w:b/>
        </w:rPr>
        <w:t>Brenda</w:t>
      </w:r>
      <w:r>
        <w:rPr>
          <w:rFonts w:ascii="Times New Roman" w:hAnsi="Times New Roman"/>
          <w:b/>
          <w:spacing w:val="10"/>
        </w:rPr>
        <w:t> </w:t>
      </w:r>
      <w:r>
        <w:rPr>
          <w:rFonts w:ascii="Times New Roman" w:hAnsi="Times New Roman"/>
          <w:b/>
        </w:rPr>
        <w:t>Sousa</w:t>
      </w:r>
      <w:r>
        <w:rPr>
          <w:rFonts w:ascii="Times New Roman" w:hAnsi="Times New Roman"/>
          <w:b/>
          <w:spacing w:val="11"/>
        </w:rPr>
        <w:t>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pacing w:val="10"/>
        </w:rPr>
        <w:t> </w:t>
      </w:r>
      <w:r>
        <w:rPr>
          <w:rFonts w:ascii="Times New Roman" w:hAnsi="Times New Roman"/>
          <w:b/>
        </w:rPr>
        <w:t>Nascimento</w:t>
      </w:r>
      <w:r>
        <w:rPr>
          <w:rFonts w:ascii="Times New Roman" w:hAnsi="Times New Roman"/>
          <w:b/>
          <w:spacing w:val="-23"/>
        </w:rPr>
        <w:t> 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b/>
        </w:rPr>
        <w:t>Secretário(a)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01/08/2023,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às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08:14,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conforme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horário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oficial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Brasília,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fundamento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art.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3°,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inciso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V,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Portaria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446/2015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Ministério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Transportes.</w:t>
      </w:r>
    </w:p>
    <w:p>
      <w:pPr>
        <w:pStyle w:val="BodyText"/>
        <w:spacing w:line="23" w:lineRule="exact"/>
        <w:ind w:left="10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line="249" w:lineRule="auto" w:before="96"/>
        <w:ind w:left="1468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479219</wp:posOffset>
            </wp:positionH>
            <wp:positionV relativeFrom="paragraph">
              <wp:posOffset>-7704</wp:posOffset>
            </wp:positionV>
            <wp:extent cx="772461" cy="772461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A autenticidade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deste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documento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pode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ser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conferida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site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https://super.transportes.gov.br/sei/controlador_externo.php?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acao=documento_conferir&amp;acao_origem=documento_conferir&amp;lang=pt_BR&amp;id_orgao_acesso_externo=0,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informando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código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verificador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b/>
        </w:rPr>
        <w:t>7389225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código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CRC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b/>
        </w:rPr>
        <w:t>169F8DCB</w:t>
      </w:r>
      <w:r>
        <w:rPr>
          <w:rFonts w:ascii="Times New Roman" w:hAnsi="Times New Roman"/>
        </w:rPr>
        <w:t>.</w:t>
      </w:r>
    </w:p>
    <w:p>
      <w:pPr>
        <w:pStyle w:val="BodyText"/>
        <w:spacing w:before="4"/>
        <w:rPr>
          <w:rFonts w:ascii="Times New Roman"/>
          <w:sz w:val="12"/>
        </w:rPr>
      </w:pPr>
      <w:r>
        <w:rPr/>
        <w:pict>
          <v:group style="position:absolute;margin-left:35.057926pt;margin-top:9.060048pt;width:524.65pt;height:1.2pt;mso-position-horizontal-relative:page;mso-position-vertical-relative:paragraph;z-index:-15725056;mso-wrap-distance-left:0;mso-wrap-distance-right:0" coordorigin="701,181" coordsize="10493,24">
            <v:shape style="position:absolute;left:701;top:181;width:10493;height:12" coordorigin="701,181" coordsize="10493,12" path="m11182,193l701,193,701,181,11194,181,11182,193xe" filled="true" fillcolor="#999999" stroked="false">
              <v:path arrowok="t"/>
              <v:fill type="solid"/>
            </v:shape>
            <v:shape style="position:absolute;left:701;top:193;width:10493;height:12" coordorigin="701,193" coordsize="10493,12" path="m11194,205l701,205,713,193,11194,193,11194,205xe" filled="true" fillcolor="#ededed" stroked="false">
              <v:path arrowok="t"/>
              <v:fill type="solid"/>
            </v:shape>
            <v:shape style="position:absolute;left:701;top:181;width:12;height:24" coordorigin="701,181" coordsize="12,24" path="m701,205l701,181,713,181,713,193,701,205xe" filled="true" fillcolor="#999999" stroked="false">
              <v:path arrowok="t"/>
              <v:fill type="solid"/>
            </v:shape>
            <v:shape style="position:absolute;left:11181;top:181;width:12;height:24" coordorigin="11182,181" coordsize="12,24" path="m11194,205l11182,205,11182,193,11194,181,11194,205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654102pt;margin-top:28.137743pt;width:523.4500pt;height:24.35pt;mso-position-horizontal-relative:page;mso-position-vertical-relative:paragraph;z-index:-15724544;mso-wrap-distance-left:0;mso-wrap-distance-right:0" coordorigin="713,563" coordsize="10469,487">
            <v:shape style="position:absolute;left:713;top:562;width:10469;height:36" coordorigin="713,563" coordsize="10469,36" path="m11182,587l713,587,713,599,11182,599,11182,587xm11182,563l713,563,713,575,11182,575,11182,563xe" filled="true" fillcolor="#333333" stroked="false">
              <v:path arrowok="t"/>
              <v:fill type="solid"/>
            </v:shape>
            <v:shape style="position:absolute;left:742;top:651;width:3658;height:398" type="#_x0000_t75" stroked="false">
              <v:imagedata r:id="rId9" o:title=""/>
            </v:shape>
            <v:shape style="position:absolute;left:9411;top:651;width:1727;height:398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tabs>
          <w:tab w:pos="9469" w:val="left" w:leader="none"/>
        </w:tabs>
        <w:spacing w:before="32"/>
        <w:ind w:left="133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Referência:</w:t>
      </w:r>
      <w:r>
        <w:rPr>
          <w:rFonts w:ascii="Times New Roman" w:hAnsi="Times New Roman"/>
          <w:b/>
          <w:spacing w:val="-10"/>
          <w:sz w:val="18"/>
        </w:rPr>
        <w:t> </w:t>
      </w:r>
      <w:r>
        <w:rPr>
          <w:rFonts w:ascii="Times New Roman" w:hAnsi="Times New Roman"/>
          <w:sz w:val="18"/>
        </w:rPr>
        <w:t>Processo</w:t>
      </w:r>
      <w:r>
        <w:rPr>
          <w:rFonts w:ascii="Times New Roman" w:hAnsi="Times New Roman"/>
          <w:spacing w:val="-8"/>
          <w:sz w:val="18"/>
        </w:rPr>
        <w:t> </w:t>
      </w:r>
      <w:r>
        <w:rPr>
          <w:rFonts w:ascii="Times New Roman" w:hAnsi="Times New Roman"/>
          <w:sz w:val="18"/>
        </w:rPr>
        <w:t>nº</w:t>
      </w:r>
      <w:r>
        <w:rPr>
          <w:rFonts w:ascii="Times New Roman" w:hAnsi="Times New Roman"/>
          <w:spacing w:val="-8"/>
          <w:sz w:val="18"/>
        </w:rPr>
        <w:t> </w:t>
      </w:r>
      <w:r>
        <w:rPr>
          <w:rFonts w:ascii="Times New Roman" w:hAnsi="Times New Roman"/>
          <w:sz w:val="18"/>
        </w:rPr>
        <w:t>50900.000128/2021-31</w:t>
        <w:tab/>
        <w:t>SEI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nº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7389225</w:t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spacing w:line="249" w:lineRule="auto" w:before="0"/>
        <w:ind w:left="133" w:right="6145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Praça</w:t>
      </w:r>
      <w:r>
        <w:rPr>
          <w:rFonts w:ascii="Times New Roman" w:hAnsi="Times New Roman"/>
          <w:spacing w:val="-7"/>
          <w:sz w:val="18"/>
        </w:rPr>
        <w:t> </w:t>
      </w:r>
      <w:r>
        <w:rPr>
          <w:rFonts w:ascii="Times New Roman" w:hAnsi="Times New Roman"/>
          <w:sz w:val="18"/>
        </w:rPr>
        <w:t>Amigos</w:t>
      </w:r>
      <w:r>
        <w:rPr>
          <w:rFonts w:ascii="Times New Roman" w:hAnsi="Times New Roman"/>
          <w:spacing w:val="-7"/>
          <w:sz w:val="18"/>
        </w:rPr>
        <w:t> </w:t>
      </w:r>
      <w:r>
        <w:rPr>
          <w:rFonts w:ascii="Times New Roman" w:hAnsi="Times New Roman"/>
          <w:sz w:val="18"/>
        </w:rPr>
        <w:t>da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Times New Roman" w:hAnsi="Times New Roman"/>
          <w:sz w:val="18"/>
        </w:rPr>
        <w:t>Marinha,</w:t>
      </w:r>
      <w:r>
        <w:rPr>
          <w:rFonts w:ascii="Times New Roman" w:hAnsi="Times New Roman"/>
          <w:spacing w:val="-7"/>
          <w:sz w:val="18"/>
        </w:rPr>
        <w:t> </w:t>
      </w:r>
      <w:r>
        <w:rPr>
          <w:rFonts w:ascii="Times New Roman" w:hAnsi="Times New Roman"/>
          <w:sz w:val="18"/>
        </w:rPr>
        <w:t>S/N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Times New Roman" w:hAnsi="Times New Roman"/>
          <w:sz w:val="18"/>
        </w:rPr>
        <w:t>Bairro</w:t>
      </w:r>
      <w:r>
        <w:rPr>
          <w:rFonts w:ascii="Times New Roman" w:hAnsi="Times New Roman"/>
          <w:spacing w:val="-7"/>
          <w:sz w:val="18"/>
        </w:rPr>
        <w:t> </w:t>
      </w:r>
      <w:r>
        <w:rPr>
          <w:rFonts w:ascii="Times New Roman" w:hAnsi="Times New Roman"/>
          <w:sz w:val="18"/>
        </w:rPr>
        <w:t>Mucuripe</w:t>
      </w:r>
      <w:r>
        <w:rPr>
          <w:rFonts w:ascii="Times New Roman" w:hAnsi="Times New Roman"/>
          <w:spacing w:val="-42"/>
          <w:sz w:val="18"/>
        </w:rPr>
        <w:t> </w:t>
      </w:r>
      <w:r>
        <w:rPr>
          <w:rFonts w:ascii="Times New Roman" w:hAnsi="Times New Roman"/>
          <w:sz w:val="18"/>
        </w:rPr>
        <w:t>Fortaleza/CE,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CEP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60.180-422</w:t>
      </w:r>
    </w:p>
    <w:p>
      <w:pPr>
        <w:spacing w:line="206" w:lineRule="exact" w:before="0"/>
        <w:ind w:left="133" w:right="0" w:firstLine="0"/>
        <w:jc w:val="left"/>
        <w:rPr>
          <w:rFonts w:ascii="Times New Roman"/>
          <w:sz w:val="18"/>
        </w:rPr>
      </w:pPr>
      <w:r>
        <w:rPr>
          <w:rFonts w:ascii="Times New Roman"/>
          <w:spacing w:val="-1"/>
          <w:sz w:val="18"/>
        </w:rPr>
        <w:t>Telefone: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-1"/>
          <w:sz w:val="18"/>
        </w:rPr>
        <w:t>8532668856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-</w:t>
      </w:r>
      <w:r>
        <w:rPr>
          <w:rFonts w:ascii="Times New Roman"/>
          <w:spacing w:val="-9"/>
          <w:sz w:val="18"/>
        </w:rPr>
        <w:t> </w:t>
      </w:r>
      <w:hyperlink r:id="rId11">
        <w:r>
          <w:rPr>
            <w:rFonts w:ascii="Times New Roman"/>
            <w:sz w:val="18"/>
          </w:rPr>
          <w:t>http://www.docasdoceara.com.br/</w:t>
        </w:r>
      </w:hyperlink>
    </w:p>
    <w:sectPr>
      <w:pgSz w:w="11900" w:h="16840"/>
      <w:pgMar w:header="0" w:footer="181" w:top="540" w:bottom="38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899994pt;margin-top:821.947266pt;width:119.35pt;height:13.2pt;mso-position-horizontal-relative:page;mso-position-vertical-relative:page;z-index:-15849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>Ata de Reunião (7389225)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214447pt;margin-top:821.947266pt;width:156.950pt;height:13.2pt;mso-position-horizontal-relative:page;mso-position-vertical-relative:page;z-index:-15848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>SEI 50900.000128/2021-31 / pg. </w:t>
                </w:r>
                <w:r>
                  <w:rPr/>
                  <w:fldChar w:fldCharType="begin"/>
                </w:r>
                <w:r>
                  <w:rPr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09" w:hanging="167"/>
      </w:pPr>
      <w:rPr>
        <w:rFonts w:hint="default" w:ascii="Arial MT" w:hAnsi="Arial MT" w:eastAsia="Arial MT" w:cs="Arial MT"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1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4" w:hanging="1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6" w:hanging="1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8" w:hanging="1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1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1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4" w:hanging="1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6" w:hanging="16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9" w:hanging="130"/>
      </w:pPr>
      <w:rPr>
        <w:rFonts w:hint="default" w:ascii="Arial" w:hAnsi="Arial" w:eastAsia="Arial" w:cs="Arial"/>
        <w:b/>
        <w:bCs/>
        <w:w w:val="102"/>
        <w:sz w:val="21"/>
        <w:szCs w:val="21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4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6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8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4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6" w:hanging="13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9" w:hanging="125"/>
      </w:pPr>
      <w:rPr>
        <w:rFonts w:hint="default" w:ascii="Arial" w:hAnsi="Arial" w:eastAsia="Arial" w:cs="Arial"/>
        <w:b/>
        <w:bCs/>
        <w:w w:val="102"/>
        <w:sz w:val="21"/>
        <w:szCs w:val="21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4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6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8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4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6" w:hanging="12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9" w:hanging="131"/>
      </w:pPr>
      <w:rPr>
        <w:rFonts w:hint="default" w:ascii="Arial MT" w:hAnsi="Arial MT" w:eastAsia="Arial MT" w:cs="Arial MT"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1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4" w:hanging="1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6" w:hanging="1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8" w:hanging="1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1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1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4" w:hanging="1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6" w:hanging="13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7" w:hanging="239"/>
        <w:jc w:val="left"/>
      </w:pPr>
      <w:rPr>
        <w:rFonts w:hint="default" w:ascii="Arial" w:hAnsi="Arial" w:eastAsia="Arial" w:cs="Arial"/>
        <w:b/>
        <w:bCs/>
        <w:spacing w:val="-1"/>
        <w:w w:val="102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" w:hanging="399"/>
        <w:jc w:val="left"/>
      </w:pPr>
      <w:rPr>
        <w:rFonts w:hint="default" w:ascii="Arial" w:hAnsi="Arial" w:eastAsia="Arial" w:cs="Arial"/>
        <w:b/>
        <w:bCs/>
        <w:spacing w:val="-1"/>
        <w:w w:val="102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60" w:hanging="3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55" w:hanging="3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50" w:hanging="3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45" w:hanging="3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0" w:hanging="3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35" w:hanging="3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30" w:hanging="399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7"/>
      <w:ind w:left="2867" w:right="2956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466" w:hanging="358"/>
      <w:outlineLvl w:val="2"/>
    </w:pPr>
    <w:rPr>
      <w:rFonts w:ascii="Arial" w:hAnsi="Arial" w:eastAsia="Arial" w:cs="Arial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867" w:right="2956"/>
      <w:jc w:val="center"/>
    </w:pPr>
    <w:rPr>
      <w:rFonts w:ascii="Times New Roman" w:hAnsi="Times New Roman" w:eastAsia="Times New Roman" w:cs="Times New Roman"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9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www.docasdoceara.com.br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50900.000128/2021-31</dc:title>
  <dcterms:created xsi:type="dcterms:W3CDTF">2023-08-01T13:33:17Z</dcterms:created>
  <dcterms:modified xsi:type="dcterms:W3CDTF">2023-08-01T13:33:17Z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2023-08-01T00:00:00Z</vt:filetime>
  </property>
</Properties>
</file>