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48" w:rsidRDefault="00477AB0">
      <w:pPr>
        <w:pStyle w:val="Corpodetexto"/>
        <w:spacing w:before="4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5874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79"/>
            <wp:effectExtent l="0" t="0" r="0" b="0"/>
            <wp:wrapNone/>
            <wp:docPr id="1" name="image1.jpeg" descr="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148" w:rsidRDefault="00D37148">
      <w:pPr>
        <w:rPr>
          <w:rFonts w:ascii="Times New Roman"/>
          <w:sz w:val="17"/>
        </w:rPr>
        <w:sectPr w:rsidR="00D37148">
          <w:type w:val="continuous"/>
          <w:pgSz w:w="11910" w:h="16840"/>
          <w:pgMar w:top="1580" w:right="1500" w:bottom="280" w:left="1480" w:header="720" w:footer="720" w:gutter="0"/>
          <w:cols w:space="720"/>
        </w:sectPr>
      </w:pPr>
    </w:p>
    <w:p w:rsidR="00D37148" w:rsidRDefault="00D37148">
      <w:pPr>
        <w:pStyle w:val="Corpodetexto"/>
        <w:spacing w:before="3"/>
        <w:rPr>
          <w:rFonts w:ascii="Times New Roman"/>
          <w:sz w:val="27"/>
        </w:rPr>
      </w:pPr>
    </w:p>
    <w:p w:rsidR="00D37148" w:rsidRDefault="00477AB0">
      <w:pPr>
        <w:pStyle w:val="Ttulo1"/>
        <w:spacing w:before="35"/>
        <w:jc w:val="left"/>
      </w:pPr>
      <w:r>
        <w:rPr>
          <w:color w:val="2D74B5"/>
        </w:rPr>
        <w:t>SUMÁRIO</w:t>
      </w:r>
    </w:p>
    <w:sdt>
      <w:sdtPr>
        <w:id w:val="-1439831551"/>
        <w:docPartObj>
          <w:docPartGallery w:val="Table of Contents"/>
          <w:docPartUnique/>
        </w:docPartObj>
      </w:sdtPr>
      <w:sdtEndPr/>
      <w:sdtContent>
        <w:p w:rsidR="00D37148" w:rsidRDefault="00477AB0">
          <w:pPr>
            <w:pStyle w:val="Sumrio1"/>
            <w:tabs>
              <w:tab w:val="left" w:leader="dot" w:pos="8606"/>
            </w:tabs>
            <w:spacing w:before="477"/>
            <w:ind w:left="222" w:firstLine="0"/>
          </w:pPr>
          <w:hyperlink w:anchor="_bookmark0" w:history="1">
            <w:r>
              <w:rPr>
                <w:color w:val="767070"/>
              </w:rPr>
              <w:t>IDENTIFICAÇÃO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GERAL</w:t>
            </w:r>
            <w:r>
              <w:rPr>
                <w:color w:val="767070"/>
              </w:rPr>
              <w:tab/>
              <w:t>1</w:t>
            </w:r>
          </w:hyperlink>
        </w:p>
        <w:p w:rsidR="00D37148" w:rsidRDefault="00477AB0">
          <w:pPr>
            <w:pStyle w:val="Sumrio1"/>
            <w:tabs>
              <w:tab w:val="left" w:leader="dot" w:pos="8606"/>
            </w:tabs>
            <w:ind w:left="222" w:firstLine="0"/>
          </w:pPr>
          <w:hyperlink w:anchor="_bookmark1" w:history="1">
            <w:r>
              <w:rPr>
                <w:color w:val="767070"/>
              </w:rPr>
              <w:t>POLÍTICAS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PÚBLICAS</w:t>
            </w:r>
            <w:r>
              <w:rPr>
                <w:color w:val="767070"/>
              </w:rPr>
              <w:tab/>
              <w:t>3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441"/>
              <w:tab w:val="left" w:leader="dot" w:pos="8606"/>
            </w:tabs>
            <w:spacing w:before="120"/>
          </w:pPr>
          <w:hyperlink w:anchor="_bookmark2" w:history="1">
            <w:r>
              <w:rPr>
                <w:color w:val="767070"/>
              </w:rPr>
              <w:t>INTRODUÇÃO</w:t>
            </w:r>
            <w:r>
              <w:rPr>
                <w:color w:val="767070"/>
              </w:rPr>
              <w:tab/>
              <w:t>3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661"/>
              <w:tab w:val="left" w:pos="662"/>
              <w:tab w:val="left" w:leader="dot" w:pos="8606"/>
            </w:tabs>
            <w:ind w:left="661" w:hanging="440"/>
          </w:pPr>
          <w:hyperlink w:anchor="_bookmark3" w:history="1">
            <w:r>
              <w:rPr>
                <w:color w:val="767070"/>
              </w:rPr>
              <w:t>INTERESSE</w:t>
            </w:r>
            <w:r>
              <w:rPr>
                <w:color w:val="767070"/>
                <w:spacing w:val="-5"/>
              </w:rPr>
              <w:t xml:space="preserve"> </w:t>
            </w:r>
            <w:r>
              <w:rPr>
                <w:color w:val="767070"/>
              </w:rPr>
              <w:t>PÚBLICO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SUBJACENTE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ÀS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ATIVIDADES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EMPRESARIAIS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DESENVOLVIDAS</w:t>
            </w:r>
            <w:r>
              <w:rPr>
                <w:color w:val="767070"/>
              </w:rPr>
              <w:tab/>
              <w:t>5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455"/>
              <w:tab w:val="left" w:leader="dot" w:pos="8606"/>
            </w:tabs>
            <w:spacing w:before="122" w:line="256" w:lineRule="auto"/>
            <w:ind w:left="222" w:right="195" w:firstLine="0"/>
          </w:pPr>
          <w:hyperlink w:anchor="_bookmark4" w:history="1">
            <w:r>
              <w:rPr>
                <w:color w:val="767070"/>
              </w:rPr>
              <w:t>METAS</w:t>
            </w:r>
            <w:r>
              <w:rPr>
                <w:color w:val="767070"/>
                <w:spacing w:val="10"/>
              </w:rPr>
              <w:t xml:space="preserve"> </w:t>
            </w:r>
            <w:r>
              <w:rPr>
                <w:color w:val="767070"/>
              </w:rPr>
              <w:t>RELATIVAS</w:t>
            </w:r>
            <w:r>
              <w:rPr>
                <w:color w:val="767070"/>
                <w:spacing w:val="11"/>
              </w:rPr>
              <w:t xml:space="preserve"> </w:t>
            </w:r>
            <w:r>
              <w:rPr>
                <w:color w:val="767070"/>
              </w:rPr>
              <w:t>AO</w:t>
            </w:r>
            <w:r>
              <w:rPr>
                <w:color w:val="767070"/>
                <w:spacing w:val="9"/>
              </w:rPr>
              <w:t xml:space="preserve"> </w:t>
            </w:r>
            <w:r>
              <w:rPr>
                <w:color w:val="767070"/>
              </w:rPr>
              <w:t>DESENVOLVIMENTO</w:t>
            </w:r>
            <w:r>
              <w:rPr>
                <w:color w:val="767070"/>
                <w:spacing w:val="10"/>
              </w:rPr>
              <w:t xml:space="preserve"> </w:t>
            </w:r>
            <w:r>
              <w:rPr>
                <w:color w:val="767070"/>
              </w:rPr>
              <w:t>DE</w:t>
            </w:r>
            <w:r>
              <w:rPr>
                <w:color w:val="767070"/>
                <w:spacing w:val="13"/>
              </w:rPr>
              <w:t xml:space="preserve"> </w:t>
            </w:r>
            <w:r>
              <w:rPr>
                <w:color w:val="767070"/>
              </w:rPr>
              <w:t>ATIVIDADES</w:t>
            </w:r>
            <w:r>
              <w:rPr>
                <w:color w:val="767070"/>
                <w:spacing w:val="10"/>
              </w:rPr>
              <w:t xml:space="preserve"> </w:t>
            </w:r>
            <w:r>
              <w:rPr>
                <w:color w:val="767070"/>
              </w:rPr>
              <w:t>QUE</w:t>
            </w:r>
            <w:r>
              <w:rPr>
                <w:color w:val="767070"/>
                <w:spacing w:val="13"/>
              </w:rPr>
              <w:t xml:space="preserve"> </w:t>
            </w:r>
            <w:r>
              <w:rPr>
                <w:color w:val="767070"/>
              </w:rPr>
              <w:t>ATENDAM</w:t>
            </w:r>
            <w:r>
              <w:rPr>
                <w:color w:val="767070"/>
                <w:spacing w:val="13"/>
              </w:rPr>
              <w:t xml:space="preserve"> </w:t>
            </w:r>
            <w:r>
              <w:rPr>
                <w:color w:val="767070"/>
              </w:rPr>
              <w:t>AOS</w:t>
            </w:r>
            <w:r>
              <w:rPr>
                <w:color w:val="767070"/>
                <w:spacing w:val="12"/>
              </w:rPr>
              <w:t xml:space="preserve"> </w:t>
            </w:r>
            <w:r>
              <w:rPr>
                <w:color w:val="767070"/>
              </w:rPr>
              <w:t>OBJETIVOS</w:t>
            </w:r>
          </w:hyperlink>
          <w:r>
            <w:rPr>
              <w:color w:val="767070"/>
              <w:spacing w:val="-47"/>
            </w:rPr>
            <w:t xml:space="preserve"> </w:t>
          </w:r>
          <w:hyperlink w:anchor="_bookmark4" w:history="1">
            <w:r>
              <w:rPr>
                <w:color w:val="767070"/>
              </w:rPr>
              <w:t>DE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POLÍTICAS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PÚBLICAS</w:t>
            </w:r>
            <w:r>
              <w:rPr>
                <w:color w:val="767070"/>
              </w:rPr>
              <w:tab/>
              <w:t>7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441"/>
              <w:tab w:val="left" w:leader="dot" w:pos="8493"/>
            </w:tabs>
            <w:spacing w:before="102"/>
          </w:pPr>
          <w:hyperlink w:anchor="_bookmark5" w:history="1">
            <w:r>
              <w:rPr>
                <w:color w:val="767070"/>
              </w:rPr>
              <w:t>RECURSOS</w:t>
            </w:r>
            <w:r>
              <w:rPr>
                <w:color w:val="767070"/>
                <w:spacing w:val="-4"/>
              </w:rPr>
              <w:t xml:space="preserve"> </w:t>
            </w:r>
            <w:r>
              <w:rPr>
                <w:color w:val="767070"/>
              </w:rPr>
              <w:t>PARA</w:t>
            </w:r>
            <w:r>
              <w:rPr>
                <w:color w:val="767070"/>
                <w:spacing w:val="-1"/>
              </w:rPr>
              <w:t xml:space="preserve"> </w:t>
            </w:r>
            <w:r>
              <w:rPr>
                <w:color w:val="767070"/>
              </w:rPr>
              <w:t>CUSTEIO DAS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POLÍTICAS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PÚBLICAS</w:t>
            </w:r>
            <w:r>
              <w:rPr>
                <w:color w:val="767070"/>
              </w:rPr>
              <w:tab/>
              <w:t>11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469"/>
            </w:tabs>
            <w:spacing w:before="126"/>
            <w:ind w:left="468" w:hanging="247"/>
          </w:pPr>
          <w:hyperlink w:anchor="_bookmark6" w:history="1">
            <w:r>
              <w:rPr>
                <w:color w:val="767070"/>
              </w:rPr>
              <w:t>IMPACTOS</w:t>
            </w:r>
            <w:r>
              <w:rPr>
                <w:color w:val="767070"/>
                <w:spacing w:val="25"/>
              </w:rPr>
              <w:t xml:space="preserve"> </w:t>
            </w:r>
            <w:r>
              <w:rPr>
                <w:color w:val="767070"/>
              </w:rPr>
              <w:t>ECONÔMICO-FINANCEIROS</w:t>
            </w:r>
            <w:r>
              <w:rPr>
                <w:color w:val="767070"/>
                <w:spacing w:val="25"/>
              </w:rPr>
              <w:t xml:space="preserve"> </w:t>
            </w:r>
            <w:r>
              <w:rPr>
                <w:color w:val="767070"/>
              </w:rPr>
              <w:t>DA</w:t>
            </w:r>
            <w:r>
              <w:rPr>
                <w:color w:val="767070"/>
                <w:spacing w:val="25"/>
              </w:rPr>
              <w:t xml:space="preserve"> </w:t>
            </w:r>
            <w:r>
              <w:rPr>
                <w:color w:val="767070"/>
              </w:rPr>
              <w:t>OPERACIONALIZAÇÃO</w:t>
            </w:r>
            <w:r>
              <w:rPr>
                <w:color w:val="767070"/>
                <w:spacing w:val="26"/>
              </w:rPr>
              <w:t xml:space="preserve"> </w:t>
            </w:r>
            <w:r>
              <w:rPr>
                <w:color w:val="767070"/>
              </w:rPr>
              <w:t>DAS</w:t>
            </w:r>
            <w:r>
              <w:rPr>
                <w:color w:val="767070"/>
                <w:spacing w:val="23"/>
              </w:rPr>
              <w:t xml:space="preserve"> </w:t>
            </w:r>
            <w:r>
              <w:rPr>
                <w:color w:val="767070"/>
              </w:rPr>
              <w:t>POLÍTICAS</w:t>
            </w:r>
            <w:r>
              <w:rPr>
                <w:color w:val="767070"/>
                <w:spacing w:val="24"/>
              </w:rPr>
              <w:t xml:space="preserve"> </w:t>
            </w:r>
            <w:r>
              <w:rPr>
                <w:color w:val="767070"/>
              </w:rPr>
              <w:t>PÚBLICAS</w:t>
            </w:r>
          </w:hyperlink>
        </w:p>
        <w:p w:rsidR="00D37148" w:rsidRDefault="00477AB0">
          <w:pPr>
            <w:pStyle w:val="Sumrio1"/>
            <w:spacing w:before="17"/>
            <w:ind w:left="231" w:firstLine="0"/>
          </w:pPr>
          <w:hyperlink w:anchor="_bookmark6" w:history="1">
            <w:r>
              <w:rPr>
                <w:color w:val="767070"/>
                <w:spacing w:val="-1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color w:val="767070"/>
                <w:spacing w:val="-4"/>
              </w:rPr>
              <w:t xml:space="preserve"> </w:t>
            </w:r>
            <w:r>
              <w:rPr>
                <w:color w:val="767070"/>
              </w:rPr>
              <w:t>12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441"/>
              <w:tab w:val="left" w:leader="dot" w:pos="8493"/>
            </w:tabs>
          </w:pPr>
          <w:hyperlink w:anchor="_bookmark7" w:history="1">
            <w:r>
              <w:rPr>
                <w:color w:val="767070"/>
              </w:rPr>
              <w:t>COMENTÁRIOS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DOS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ADMINISTRADORES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SOBRE</w:t>
            </w:r>
            <w:r>
              <w:rPr>
                <w:color w:val="767070"/>
                <w:spacing w:val="-4"/>
              </w:rPr>
              <w:t xml:space="preserve"> </w:t>
            </w:r>
            <w:r>
              <w:rPr>
                <w:color w:val="767070"/>
              </w:rPr>
              <w:t>O</w:t>
            </w:r>
            <w:r>
              <w:rPr>
                <w:color w:val="767070"/>
                <w:spacing w:val="-5"/>
              </w:rPr>
              <w:t xml:space="preserve"> </w:t>
            </w:r>
            <w:r>
              <w:rPr>
                <w:color w:val="767070"/>
              </w:rPr>
              <w:t>DESEMPENHO</w:t>
            </w:r>
            <w:r>
              <w:rPr>
                <w:color w:val="767070"/>
              </w:rPr>
              <w:tab/>
              <w:t>13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558"/>
              <w:tab w:val="left" w:leader="dot" w:pos="8493"/>
            </w:tabs>
            <w:spacing w:before="122" w:line="256" w:lineRule="auto"/>
            <w:ind w:left="222" w:right="201" w:firstLine="0"/>
          </w:pPr>
          <w:hyperlink w:anchor="_bookmark8" w:history="1">
            <w:r>
              <w:rPr>
                <w:color w:val="767070"/>
              </w:rPr>
              <w:t>DADOS</w:t>
            </w:r>
            <w:r>
              <w:rPr>
                <w:color w:val="767070"/>
                <w:spacing w:val="15"/>
              </w:rPr>
              <w:t xml:space="preserve"> </w:t>
            </w:r>
            <w:r>
              <w:rPr>
                <w:color w:val="767070"/>
              </w:rPr>
              <w:t>ECONÔMICO</w:t>
            </w:r>
            <w:r>
              <w:rPr>
                <w:color w:val="767070"/>
                <w:spacing w:val="12"/>
              </w:rPr>
              <w:t xml:space="preserve"> </w:t>
            </w:r>
            <w:r>
              <w:rPr>
                <w:color w:val="767070"/>
              </w:rPr>
              <w:t>FINANCEIROS</w:t>
            </w:r>
            <w:r>
              <w:rPr>
                <w:color w:val="767070"/>
                <w:spacing w:val="15"/>
              </w:rPr>
              <w:t xml:space="preserve"> </w:t>
            </w:r>
            <w:r>
              <w:rPr>
                <w:color w:val="767070"/>
              </w:rPr>
              <w:t>E</w:t>
            </w:r>
            <w:r>
              <w:rPr>
                <w:color w:val="767070"/>
                <w:spacing w:val="15"/>
              </w:rPr>
              <w:t xml:space="preserve"> </w:t>
            </w:r>
            <w:r>
              <w:rPr>
                <w:color w:val="767070"/>
              </w:rPr>
              <w:t>COMENTÁRIOS</w:t>
            </w:r>
            <w:r>
              <w:rPr>
                <w:color w:val="767070"/>
                <w:spacing w:val="14"/>
              </w:rPr>
              <w:t xml:space="preserve"> </w:t>
            </w:r>
            <w:r>
              <w:rPr>
                <w:color w:val="767070"/>
              </w:rPr>
              <w:t>COMPLEMENTARES</w:t>
            </w:r>
            <w:r>
              <w:rPr>
                <w:color w:val="767070"/>
                <w:spacing w:val="15"/>
              </w:rPr>
              <w:t xml:space="preserve"> </w:t>
            </w:r>
            <w:r>
              <w:rPr>
                <w:color w:val="767070"/>
              </w:rPr>
              <w:t>SOBRE</w:t>
            </w:r>
            <w:r>
              <w:rPr>
                <w:color w:val="767070"/>
                <w:spacing w:val="12"/>
              </w:rPr>
              <w:t xml:space="preserve"> </w:t>
            </w:r>
            <w:r>
              <w:rPr>
                <w:color w:val="767070"/>
              </w:rPr>
              <w:t>O</w:t>
            </w:r>
          </w:hyperlink>
          <w:r>
            <w:rPr>
              <w:color w:val="767070"/>
              <w:spacing w:val="-47"/>
            </w:rPr>
            <w:t xml:space="preserve"> </w:t>
          </w:r>
          <w:hyperlink w:anchor="_bookmark8" w:history="1">
            <w:r>
              <w:rPr>
                <w:color w:val="767070"/>
              </w:rPr>
              <w:t>DESEMPENHO</w:t>
            </w:r>
            <w:r>
              <w:rPr>
                <w:color w:val="767070"/>
              </w:rPr>
              <w:tab/>
              <w:t>17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441"/>
              <w:tab w:val="left" w:leader="dot" w:pos="8493"/>
            </w:tabs>
            <w:spacing w:before="102"/>
          </w:pPr>
          <w:hyperlink w:anchor="_bookmark9" w:history="1">
            <w:r>
              <w:rPr>
                <w:color w:val="767070"/>
              </w:rPr>
              <w:t>ESTRUTURAS</w:t>
            </w:r>
            <w:r>
              <w:rPr>
                <w:color w:val="767070"/>
                <w:spacing w:val="-4"/>
              </w:rPr>
              <w:t xml:space="preserve"> </w:t>
            </w:r>
            <w:r>
              <w:rPr>
                <w:color w:val="767070"/>
              </w:rPr>
              <w:t>DE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CONTROLES INTERNOS E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GERENCIAMENTO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DE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RISCOS</w:t>
            </w:r>
            <w:r>
              <w:rPr>
                <w:color w:val="767070"/>
              </w:rPr>
              <w:tab/>
              <w:t>19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441"/>
              <w:tab w:val="left" w:leader="dot" w:pos="8493"/>
            </w:tabs>
          </w:pPr>
          <w:hyperlink w:anchor="_bookmark10" w:history="1">
            <w:r>
              <w:rPr>
                <w:color w:val="767070"/>
              </w:rPr>
              <w:t>FATORES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DE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RISCO</w:t>
            </w:r>
            <w:r>
              <w:rPr>
                <w:color w:val="767070"/>
              </w:rPr>
              <w:tab/>
              <w:t>21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553"/>
              <w:tab w:val="left" w:leader="dot" w:pos="8493"/>
            </w:tabs>
            <w:spacing w:before="120"/>
            <w:ind w:left="552" w:hanging="331"/>
          </w:pPr>
          <w:hyperlink w:anchor="_bookmark11" w:history="1">
            <w:r>
              <w:rPr>
                <w:color w:val="767070"/>
              </w:rPr>
              <w:t>COMPROMISSOS</w:t>
            </w:r>
            <w:r>
              <w:rPr>
                <w:color w:val="767070"/>
                <w:spacing w:val="-5"/>
              </w:rPr>
              <w:t xml:space="preserve"> </w:t>
            </w:r>
            <w:r>
              <w:rPr>
                <w:color w:val="767070"/>
              </w:rPr>
              <w:t>DE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RESULTADO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PARA</w:t>
            </w:r>
            <w:r>
              <w:rPr>
                <w:color w:val="767070"/>
                <w:spacing w:val="-5"/>
              </w:rPr>
              <w:t xml:space="preserve"> </w:t>
            </w:r>
            <w:r>
              <w:rPr>
                <w:color w:val="767070"/>
              </w:rPr>
              <w:t>2021</w:t>
            </w:r>
            <w:r>
              <w:rPr>
                <w:color w:val="767070"/>
              </w:rPr>
              <w:tab/>
              <w:t>21</w:t>
            </w:r>
          </w:hyperlink>
        </w:p>
        <w:p w:rsidR="00D37148" w:rsidRDefault="00477AB0">
          <w:pPr>
            <w:pStyle w:val="Sumrio1"/>
            <w:numPr>
              <w:ilvl w:val="0"/>
              <w:numId w:val="10"/>
            </w:numPr>
            <w:tabs>
              <w:tab w:val="left" w:pos="551"/>
              <w:tab w:val="left" w:leader="dot" w:pos="8493"/>
            </w:tabs>
            <w:ind w:left="550" w:hanging="329"/>
          </w:pPr>
          <w:hyperlink w:anchor="_bookmark12" w:history="1">
            <w:r>
              <w:rPr>
                <w:color w:val="767070"/>
              </w:rPr>
              <w:t>DESCRIÇÃO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DA</w:t>
            </w:r>
            <w:r>
              <w:rPr>
                <w:color w:val="767070"/>
                <w:spacing w:val="-6"/>
              </w:rPr>
              <w:t xml:space="preserve"> </w:t>
            </w:r>
            <w:r>
              <w:rPr>
                <w:color w:val="767070"/>
              </w:rPr>
              <w:t>COMPOSIÇÃO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E</w:t>
            </w:r>
            <w:r>
              <w:rPr>
                <w:color w:val="767070"/>
                <w:spacing w:val="-5"/>
              </w:rPr>
              <w:t xml:space="preserve"> </w:t>
            </w:r>
            <w:r>
              <w:rPr>
                <w:color w:val="767070"/>
              </w:rPr>
              <w:t>DA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REMUNERAÇÃO</w:t>
            </w:r>
            <w:r>
              <w:rPr>
                <w:color w:val="767070"/>
                <w:spacing w:val="-2"/>
              </w:rPr>
              <w:t xml:space="preserve"> </w:t>
            </w:r>
            <w:r>
              <w:rPr>
                <w:color w:val="767070"/>
              </w:rPr>
              <w:t>DA</w:t>
            </w:r>
            <w:r>
              <w:rPr>
                <w:color w:val="767070"/>
                <w:spacing w:val="-3"/>
              </w:rPr>
              <w:t xml:space="preserve"> </w:t>
            </w:r>
            <w:r>
              <w:rPr>
                <w:color w:val="767070"/>
              </w:rPr>
              <w:t>ADMINISTRAÇÃO</w:t>
            </w:r>
            <w:r>
              <w:rPr>
                <w:color w:val="767070"/>
              </w:rPr>
              <w:tab/>
              <w:t>23</w:t>
            </w:r>
          </w:hyperlink>
        </w:p>
      </w:sdtContent>
    </w:sdt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D37148">
      <w:pPr>
        <w:pStyle w:val="Corpodetexto"/>
      </w:pPr>
    </w:p>
    <w:p w:rsidR="00D37148" w:rsidRDefault="00477AB0">
      <w:pPr>
        <w:pStyle w:val="Corpodetexto"/>
        <w:spacing w:before="148"/>
        <w:ind w:left="2941"/>
      </w:pPr>
      <w:r>
        <w:rPr>
          <w:color w:val="767070"/>
        </w:rPr>
        <w:t>Aprovado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Deliberação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CONSAD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024/2021,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8"/>
        </w:rPr>
        <w:t xml:space="preserve"> </w:t>
      </w:r>
      <w:r>
        <w:rPr>
          <w:color w:val="767070"/>
        </w:rPr>
        <w:t>28/05/2021</w:t>
      </w:r>
    </w:p>
    <w:p w:rsidR="00D37148" w:rsidRDefault="00D37148">
      <w:pPr>
        <w:sectPr w:rsidR="00D37148">
          <w:pgSz w:w="11910" w:h="16840"/>
          <w:pgMar w:top="1580" w:right="1500" w:bottom="280" w:left="1480" w:header="720" w:footer="720" w:gutter="0"/>
          <w:cols w:space="720"/>
        </w:sectPr>
      </w:pPr>
    </w:p>
    <w:p w:rsidR="00D37148" w:rsidRDefault="00477AB0">
      <w:pPr>
        <w:spacing w:before="35"/>
        <w:ind w:left="943" w:right="923"/>
        <w:jc w:val="center"/>
        <w:rPr>
          <w:b/>
          <w:sz w:val="24"/>
        </w:rPr>
      </w:pPr>
      <w:r>
        <w:rPr>
          <w:b/>
          <w:color w:val="767070"/>
          <w:sz w:val="24"/>
        </w:rPr>
        <w:lastRenderedPageBreak/>
        <w:t>COMPANHIA</w:t>
      </w:r>
      <w:r>
        <w:rPr>
          <w:b/>
          <w:color w:val="767070"/>
          <w:spacing w:val="-2"/>
          <w:sz w:val="24"/>
        </w:rPr>
        <w:t xml:space="preserve"> </w:t>
      </w:r>
      <w:r>
        <w:rPr>
          <w:b/>
          <w:color w:val="767070"/>
          <w:sz w:val="24"/>
        </w:rPr>
        <w:t>DOCAS</w:t>
      </w:r>
      <w:r>
        <w:rPr>
          <w:b/>
          <w:color w:val="767070"/>
          <w:spacing w:val="-3"/>
          <w:sz w:val="24"/>
        </w:rPr>
        <w:t xml:space="preserve"> </w:t>
      </w:r>
      <w:r>
        <w:rPr>
          <w:b/>
          <w:color w:val="767070"/>
          <w:sz w:val="24"/>
        </w:rPr>
        <w:t>DO</w:t>
      </w:r>
      <w:r>
        <w:rPr>
          <w:b/>
          <w:color w:val="767070"/>
          <w:spacing w:val="-4"/>
          <w:sz w:val="24"/>
        </w:rPr>
        <w:t xml:space="preserve"> </w:t>
      </w:r>
      <w:r>
        <w:rPr>
          <w:b/>
          <w:color w:val="767070"/>
          <w:sz w:val="24"/>
        </w:rPr>
        <w:t>CEARÁ</w:t>
      </w:r>
    </w:p>
    <w:p w:rsidR="00D37148" w:rsidRDefault="00477AB0">
      <w:pPr>
        <w:spacing w:before="183"/>
        <w:ind w:left="943" w:right="927"/>
        <w:jc w:val="center"/>
        <w:rPr>
          <w:b/>
          <w:sz w:val="24"/>
        </w:rPr>
      </w:pPr>
      <w:r>
        <w:rPr>
          <w:b/>
          <w:color w:val="767070"/>
          <w:sz w:val="24"/>
        </w:rPr>
        <w:t>CARTA</w:t>
      </w:r>
      <w:r>
        <w:rPr>
          <w:b/>
          <w:color w:val="767070"/>
          <w:spacing w:val="-5"/>
          <w:sz w:val="24"/>
        </w:rPr>
        <w:t xml:space="preserve"> </w:t>
      </w:r>
      <w:r>
        <w:rPr>
          <w:b/>
          <w:color w:val="767070"/>
          <w:sz w:val="24"/>
        </w:rPr>
        <w:t>ANUAL</w:t>
      </w:r>
      <w:r>
        <w:rPr>
          <w:b/>
          <w:color w:val="767070"/>
          <w:spacing w:val="-3"/>
          <w:sz w:val="24"/>
        </w:rPr>
        <w:t xml:space="preserve"> </w:t>
      </w:r>
      <w:r>
        <w:rPr>
          <w:b/>
          <w:color w:val="767070"/>
          <w:sz w:val="24"/>
        </w:rPr>
        <w:t>DE</w:t>
      </w:r>
      <w:r>
        <w:rPr>
          <w:b/>
          <w:color w:val="767070"/>
          <w:spacing w:val="-6"/>
          <w:sz w:val="24"/>
        </w:rPr>
        <w:t xml:space="preserve"> </w:t>
      </w:r>
      <w:r>
        <w:rPr>
          <w:b/>
          <w:color w:val="767070"/>
          <w:sz w:val="24"/>
        </w:rPr>
        <w:t>POLÍTICAS</w:t>
      </w:r>
      <w:r>
        <w:rPr>
          <w:b/>
          <w:color w:val="767070"/>
          <w:spacing w:val="-3"/>
          <w:sz w:val="24"/>
        </w:rPr>
        <w:t xml:space="preserve"> </w:t>
      </w:r>
      <w:r>
        <w:rPr>
          <w:b/>
          <w:color w:val="767070"/>
          <w:sz w:val="24"/>
        </w:rPr>
        <w:t>PÚBLICAS</w:t>
      </w:r>
      <w:r>
        <w:rPr>
          <w:b/>
          <w:color w:val="767070"/>
          <w:spacing w:val="-4"/>
          <w:sz w:val="24"/>
        </w:rPr>
        <w:t xml:space="preserve"> </w:t>
      </w:r>
      <w:r>
        <w:rPr>
          <w:b/>
          <w:color w:val="767070"/>
          <w:sz w:val="24"/>
        </w:rPr>
        <w:t>E</w:t>
      </w:r>
      <w:r>
        <w:rPr>
          <w:b/>
          <w:color w:val="767070"/>
          <w:spacing w:val="-4"/>
          <w:sz w:val="24"/>
        </w:rPr>
        <w:t xml:space="preserve"> </w:t>
      </w:r>
      <w:r>
        <w:rPr>
          <w:b/>
          <w:color w:val="767070"/>
          <w:sz w:val="24"/>
        </w:rPr>
        <w:t>GOVERNANÇA</w:t>
      </w:r>
      <w:r>
        <w:rPr>
          <w:b/>
          <w:color w:val="767070"/>
          <w:spacing w:val="-4"/>
          <w:sz w:val="24"/>
        </w:rPr>
        <w:t xml:space="preserve"> </w:t>
      </w:r>
      <w:r>
        <w:rPr>
          <w:b/>
          <w:color w:val="767070"/>
          <w:sz w:val="24"/>
        </w:rPr>
        <w:t>CORPORATIVA</w:t>
      </w:r>
    </w:p>
    <w:p w:rsidR="00D37148" w:rsidRDefault="00D37148">
      <w:pPr>
        <w:pStyle w:val="Corpodetexto"/>
        <w:rPr>
          <w:b/>
          <w:sz w:val="24"/>
        </w:rPr>
      </w:pPr>
    </w:p>
    <w:p w:rsidR="00D37148" w:rsidRDefault="00D37148">
      <w:pPr>
        <w:pStyle w:val="Corpodetexto"/>
        <w:spacing w:before="1"/>
        <w:rPr>
          <w:b/>
          <w:sz w:val="28"/>
        </w:rPr>
      </w:pPr>
    </w:p>
    <w:p w:rsidR="00D37148" w:rsidRDefault="00477AB0">
      <w:pPr>
        <w:pStyle w:val="Corpodetexto"/>
        <w:spacing w:line="360" w:lineRule="auto"/>
        <w:ind w:left="222" w:right="195"/>
        <w:jc w:val="both"/>
      </w:pPr>
      <w:r>
        <w:rPr>
          <w:color w:val="767070"/>
        </w:rPr>
        <w:t>Em conformidade com o art. 8º, incisos I, III e VIII da Lei nº 13.303, de 30 de junho de 2016,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 o art. 13, inciso I, do Decreto nº 8.945, de 27 de dezembro de 2016, o Conselho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Administração da Companhia Docas do Ceará – CDC subscreve a presente Carta Anual sobre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Políticas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Públicas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Corporativa referente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exercício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social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2020.</w:t>
      </w:r>
    </w:p>
    <w:p w:rsidR="00D37148" w:rsidRDefault="00D37148">
      <w:pPr>
        <w:pStyle w:val="Corpodetexto"/>
        <w:spacing w:before="7"/>
        <w:rPr>
          <w:sz w:val="19"/>
        </w:rPr>
      </w:pPr>
    </w:p>
    <w:p w:rsidR="00D37148" w:rsidRDefault="00477AB0">
      <w:pPr>
        <w:pStyle w:val="Ttulo1"/>
        <w:spacing w:before="1"/>
      </w:pPr>
      <w:bookmarkStart w:id="1" w:name="_bookmark0"/>
      <w:bookmarkEnd w:id="1"/>
      <w:r>
        <w:rPr>
          <w:color w:val="2D74B5"/>
        </w:rPr>
        <w:t>IDENTIFICAÇÃO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GERAL</w:t>
      </w:r>
    </w:p>
    <w:p w:rsidR="00D37148" w:rsidRDefault="00D37148">
      <w:pPr>
        <w:pStyle w:val="Corpodetexto"/>
        <w:spacing w:before="1"/>
        <w:rPr>
          <w:b/>
          <w:sz w:val="39"/>
        </w:rPr>
      </w:pPr>
    </w:p>
    <w:p w:rsidR="00D37148" w:rsidRDefault="00477AB0">
      <w:pPr>
        <w:pStyle w:val="Corpodetexto"/>
        <w:spacing w:before="1"/>
        <w:ind w:left="222"/>
      </w:pPr>
      <w:r>
        <w:rPr>
          <w:b/>
          <w:color w:val="767070"/>
        </w:rPr>
        <w:t>CNPJ:</w:t>
      </w:r>
      <w:r>
        <w:rPr>
          <w:b/>
          <w:color w:val="767070"/>
          <w:spacing w:val="-4"/>
        </w:rPr>
        <w:t xml:space="preserve"> </w:t>
      </w:r>
      <w:r>
        <w:rPr>
          <w:color w:val="767070"/>
        </w:rPr>
        <w:t>07.223.670/0001-16.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NIRE: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23300003144</w:t>
      </w:r>
    </w:p>
    <w:p w:rsidR="00D37148" w:rsidRDefault="00477AB0">
      <w:pPr>
        <w:pStyle w:val="Corpodetexto"/>
        <w:spacing w:before="182"/>
        <w:ind w:left="222"/>
      </w:pPr>
      <w:r>
        <w:rPr>
          <w:b/>
          <w:color w:val="767070"/>
        </w:rPr>
        <w:t>Sede:</w:t>
      </w:r>
      <w:r>
        <w:rPr>
          <w:b/>
          <w:color w:val="767070"/>
          <w:spacing w:val="-2"/>
        </w:rPr>
        <w:t xml:space="preserve"> </w:t>
      </w:r>
      <w:r>
        <w:rPr>
          <w:color w:val="767070"/>
        </w:rPr>
        <w:t>Praça Amigos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Marinha,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S/N –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Mucuripe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– Fortaleza/Ceará</w:t>
      </w:r>
    </w:p>
    <w:p w:rsidR="00D37148" w:rsidRDefault="00477AB0">
      <w:pPr>
        <w:spacing w:before="180"/>
        <w:ind w:left="222"/>
      </w:pPr>
      <w:r>
        <w:rPr>
          <w:b/>
          <w:color w:val="767070"/>
        </w:rPr>
        <w:t>Tipo</w:t>
      </w:r>
      <w:r>
        <w:rPr>
          <w:b/>
          <w:color w:val="767070"/>
          <w:spacing w:val="-3"/>
        </w:rPr>
        <w:t xml:space="preserve"> </w:t>
      </w:r>
      <w:r>
        <w:rPr>
          <w:b/>
          <w:color w:val="767070"/>
        </w:rPr>
        <w:t>de</w:t>
      </w:r>
      <w:r>
        <w:rPr>
          <w:b/>
          <w:color w:val="767070"/>
          <w:spacing w:val="-2"/>
        </w:rPr>
        <w:t xml:space="preserve"> </w:t>
      </w:r>
      <w:r>
        <w:rPr>
          <w:b/>
          <w:color w:val="767070"/>
        </w:rPr>
        <w:t>estatal:</w:t>
      </w:r>
      <w:r>
        <w:rPr>
          <w:b/>
          <w:color w:val="767070"/>
          <w:spacing w:val="-2"/>
        </w:rPr>
        <w:t xml:space="preserve"> </w:t>
      </w:r>
      <w:r>
        <w:rPr>
          <w:color w:val="767070"/>
        </w:rPr>
        <w:t>Empresa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Pública</w:t>
      </w:r>
    </w:p>
    <w:p w:rsidR="00D37148" w:rsidRDefault="00477AB0">
      <w:pPr>
        <w:pStyle w:val="Ttulo2"/>
        <w:spacing w:before="183"/>
        <w:rPr>
          <w:b w:val="0"/>
        </w:rPr>
      </w:pPr>
      <w:r>
        <w:rPr>
          <w:color w:val="767070"/>
        </w:rPr>
        <w:t>Acionista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controlador:</w:t>
      </w:r>
      <w:r>
        <w:rPr>
          <w:color w:val="767070"/>
          <w:spacing w:val="-2"/>
        </w:rPr>
        <w:t xml:space="preserve"> </w:t>
      </w:r>
      <w:r>
        <w:rPr>
          <w:b w:val="0"/>
          <w:color w:val="767070"/>
        </w:rPr>
        <w:t>União</w:t>
      </w:r>
    </w:p>
    <w:p w:rsidR="00D37148" w:rsidRDefault="00477AB0">
      <w:pPr>
        <w:spacing w:before="180"/>
        <w:ind w:left="222"/>
      </w:pPr>
      <w:r>
        <w:rPr>
          <w:b/>
          <w:color w:val="767070"/>
        </w:rPr>
        <w:t>Tipo</w:t>
      </w:r>
      <w:r>
        <w:rPr>
          <w:b/>
          <w:color w:val="767070"/>
          <w:spacing w:val="-3"/>
        </w:rPr>
        <w:t xml:space="preserve"> </w:t>
      </w:r>
      <w:r>
        <w:rPr>
          <w:b/>
          <w:color w:val="767070"/>
        </w:rPr>
        <w:t>societário:</w:t>
      </w:r>
      <w:r>
        <w:rPr>
          <w:b/>
          <w:color w:val="767070"/>
          <w:spacing w:val="-1"/>
        </w:rPr>
        <w:t xml:space="preserve"> </w:t>
      </w:r>
      <w:r>
        <w:rPr>
          <w:color w:val="767070"/>
        </w:rPr>
        <w:t>Sociedade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Anônima</w:t>
      </w:r>
    </w:p>
    <w:p w:rsidR="00D37148" w:rsidRDefault="00477AB0">
      <w:pPr>
        <w:spacing w:before="181"/>
        <w:ind w:left="222"/>
      </w:pPr>
      <w:r>
        <w:rPr>
          <w:b/>
          <w:color w:val="767070"/>
        </w:rPr>
        <w:t>Tipo</w:t>
      </w:r>
      <w:r>
        <w:rPr>
          <w:b/>
          <w:color w:val="767070"/>
          <w:spacing w:val="-3"/>
        </w:rPr>
        <w:t xml:space="preserve"> </w:t>
      </w:r>
      <w:r>
        <w:rPr>
          <w:b/>
          <w:color w:val="767070"/>
        </w:rPr>
        <w:t>de</w:t>
      </w:r>
      <w:r>
        <w:rPr>
          <w:b/>
          <w:color w:val="767070"/>
          <w:spacing w:val="-3"/>
        </w:rPr>
        <w:t xml:space="preserve"> </w:t>
      </w:r>
      <w:r>
        <w:rPr>
          <w:b/>
          <w:color w:val="767070"/>
        </w:rPr>
        <w:t>capital:</w:t>
      </w:r>
      <w:r>
        <w:rPr>
          <w:b/>
          <w:color w:val="767070"/>
          <w:spacing w:val="-2"/>
        </w:rPr>
        <w:t xml:space="preserve"> </w:t>
      </w:r>
      <w:r>
        <w:rPr>
          <w:color w:val="767070"/>
        </w:rPr>
        <w:t>Fechado</w:t>
      </w:r>
    </w:p>
    <w:p w:rsidR="00D37148" w:rsidRDefault="00477AB0">
      <w:pPr>
        <w:spacing w:before="182"/>
        <w:ind w:left="222"/>
      </w:pPr>
      <w:r>
        <w:rPr>
          <w:b/>
          <w:color w:val="767070"/>
        </w:rPr>
        <w:t>Abrangência</w:t>
      </w:r>
      <w:r>
        <w:rPr>
          <w:b/>
          <w:color w:val="767070"/>
          <w:spacing w:val="-3"/>
        </w:rPr>
        <w:t xml:space="preserve"> </w:t>
      </w:r>
      <w:r>
        <w:rPr>
          <w:b/>
          <w:color w:val="767070"/>
        </w:rPr>
        <w:t>de</w:t>
      </w:r>
      <w:r>
        <w:rPr>
          <w:b/>
          <w:color w:val="767070"/>
          <w:spacing w:val="-2"/>
        </w:rPr>
        <w:t xml:space="preserve"> </w:t>
      </w:r>
      <w:r>
        <w:rPr>
          <w:b/>
          <w:color w:val="767070"/>
        </w:rPr>
        <w:t>atuação:</w:t>
      </w:r>
      <w:r>
        <w:rPr>
          <w:b/>
          <w:color w:val="767070"/>
          <w:spacing w:val="-2"/>
        </w:rPr>
        <w:t xml:space="preserve"> </w:t>
      </w:r>
      <w:r>
        <w:rPr>
          <w:color w:val="767070"/>
        </w:rPr>
        <w:t>Estado do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Ceará</w:t>
      </w:r>
    </w:p>
    <w:p w:rsidR="00D37148" w:rsidRDefault="00477AB0">
      <w:pPr>
        <w:pStyle w:val="Corpodetexto"/>
        <w:spacing w:before="183" w:line="256" w:lineRule="auto"/>
        <w:ind w:left="222"/>
      </w:pPr>
      <w:r>
        <w:rPr>
          <w:b/>
          <w:color w:val="767070"/>
        </w:rPr>
        <w:t>Setor</w:t>
      </w:r>
      <w:r>
        <w:rPr>
          <w:b/>
          <w:color w:val="767070"/>
          <w:spacing w:val="3"/>
        </w:rPr>
        <w:t xml:space="preserve"> </w:t>
      </w:r>
      <w:r>
        <w:rPr>
          <w:b/>
          <w:color w:val="767070"/>
        </w:rPr>
        <w:t>de</w:t>
      </w:r>
      <w:r>
        <w:rPr>
          <w:b/>
          <w:color w:val="767070"/>
          <w:spacing w:val="2"/>
        </w:rPr>
        <w:t xml:space="preserve"> </w:t>
      </w:r>
      <w:r>
        <w:rPr>
          <w:b/>
          <w:color w:val="767070"/>
        </w:rPr>
        <w:t>atuação:</w:t>
      </w:r>
      <w:r>
        <w:rPr>
          <w:b/>
          <w:color w:val="767070"/>
          <w:spacing w:val="3"/>
        </w:rPr>
        <w:t xml:space="preserve"> </w:t>
      </w:r>
      <w:r>
        <w:rPr>
          <w:color w:val="767070"/>
        </w:rPr>
        <w:t>Administração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exploração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comercial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Fortaleza, atuando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Autoridade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Portuária.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3"/>
        <w:rPr>
          <w:sz w:val="28"/>
        </w:rPr>
      </w:pPr>
    </w:p>
    <w:p w:rsidR="00D37148" w:rsidRDefault="00477AB0">
      <w:pPr>
        <w:pStyle w:val="Ttulo2"/>
      </w:pPr>
      <w:r>
        <w:rPr>
          <w:color w:val="767070"/>
        </w:rPr>
        <w:t>Diretor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Financeiro:</w:t>
      </w:r>
    </w:p>
    <w:p w:rsidR="00D37148" w:rsidRDefault="00477AB0">
      <w:pPr>
        <w:pStyle w:val="Corpodetexto"/>
        <w:spacing w:before="180" w:line="403" w:lineRule="auto"/>
        <w:ind w:left="222" w:right="4578"/>
      </w:pPr>
      <w:r>
        <w:rPr>
          <w:color w:val="767070"/>
        </w:rPr>
        <w:t>Francisco Humberto Castelo Branco de Araújo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Telefone: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(85)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3266-8850</w:t>
      </w:r>
    </w:p>
    <w:p w:rsidR="00D37148" w:rsidRDefault="00477AB0">
      <w:pPr>
        <w:pStyle w:val="Corpodetexto"/>
        <w:spacing w:line="266" w:lineRule="exact"/>
        <w:ind w:left="222"/>
      </w:pPr>
      <w:r>
        <w:rPr>
          <w:color w:val="767070"/>
        </w:rPr>
        <w:t>E-mail:</w:t>
      </w:r>
      <w:r>
        <w:rPr>
          <w:color w:val="767070"/>
          <w:spacing w:val="-6"/>
        </w:rPr>
        <w:t xml:space="preserve"> </w:t>
      </w:r>
      <w:hyperlink r:id="rId8">
        <w:r>
          <w:rPr>
            <w:color w:val="767070"/>
          </w:rPr>
          <w:t>fhcba@docasdoceara.com.br</w:t>
        </w:r>
      </w:hyperlink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9"/>
        <w:rPr>
          <w:sz w:val="29"/>
        </w:rPr>
      </w:pPr>
    </w:p>
    <w:p w:rsidR="00D37148" w:rsidRDefault="00477AB0">
      <w:pPr>
        <w:pStyle w:val="Ttulo2"/>
      </w:pPr>
      <w:r>
        <w:rPr>
          <w:color w:val="767070"/>
        </w:rPr>
        <w:t>Auditores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Independentes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atuais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empresa:</w:t>
      </w:r>
    </w:p>
    <w:p w:rsidR="00D37148" w:rsidRDefault="00477AB0">
      <w:pPr>
        <w:pStyle w:val="Corpodetexto"/>
        <w:spacing w:before="181"/>
        <w:ind w:left="222"/>
      </w:pPr>
      <w:r>
        <w:rPr>
          <w:color w:val="767070"/>
        </w:rPr>
        <w:t>Empresa: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AUDIPLAC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– Auditoria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 Assessoria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Contábil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S/S</w:t>
      </w:r>
    </w:p>
    <w:p w:rsidR="00D37148" w:rsidRDefault="00477AB0">
      <w:pPr>
        <w:pStyle w:val="Corpodetexto"/>
        <w:spacing w:before="183" w:line="400" w:lineRule="auto"/>
        <w:ind w:left="222" w:right="1933"/>
      </w:pPr>
      <w:r>
        <w:rPr>
          <w:color w:val="767070"/>
        </w:rPr>
        <w:t>Representantes: José Teixeira de Souza Filho/ Rafael Miranda de Figueiredo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Telefone: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(85)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3261-2972/3244-7154</w:t>
      </w:r>
    </w:p>
    <w:p w:rsidR="00D37148" w:rsidRDefault="00477AB0">
      <w:pPr>
        <w:pStyle w:val="Corpodetexto"/>
        <w:spacing w:before="3"/>
        <w:ind w:left="222"/>
      </w:pPr>
      <w:r>
        <w:rPr>
          <w:color w:val="767070"/>
        </w:rPr>
        <w:t>E-mail:</w:t>
      </w:r>
      <w:r>
        <w:rPr>
          <w:color w:val="767070"/>
          <w:spacing w:val="-8"/>
        </w:rPr>
        <w:t xml:space="preserve"> </w:t>
      </w:r>
      <w:r>
        <w:rPr>
          <w:color w:val="767070"/>
        </w:rPr>
        <w:t>diretoria@audiplacauditoria.com.br/</w:t>
      </w:r>
      <w:r>
        <w:rPr>
          <w:color w:val="767070"/>
          <w:spacing w:val="-5"/>
        </w:rPr>
        <w:t xml:space="preserve"> </w:t>
      </w:r>
      <w:hyperlink r:id="rId9">
        <w:r>
          <w:rPr>
            <w:color w:val="0462C1"/>
            <w:u w:val="single" w:color="0462C1"/>
          </w:rPr>
          <w:t>auditoria@audiplacauditoria.com.br</w:t>
        </w:r>
      </w:hyperlink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spacing w:before="4"/>
        <w:rPr>
          <w:sz w:val="27"/>
        </w:rPr>
      </w:pPr>
    </w:p>
    <w:p w:rsidR="00D37148" w:rsidRDefault="00477AB0">
      <w:pPr>
        <w:pStyle w:val="Ttulo2"/>
        <w:spacing w:before="56"/>
      </w:pPr>
      <w:r>
        <w:rPr>
          <w:color w:val="767070"/>
        </w:rPr>
        <w:t>Conselheiros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Administração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subscritores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Carta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Anual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Corpora</w:t>
      </w:r>
      <w:r>
        <w:rPr>
          <w:color w:val="767070"/>
        </w:rPr>
        <w:t>tiva:</w:t>
      </w:r>
    </w:p>
    <w:p w:rsidR="00D37148" w:rsidRDefault="00D37148">
      <w:pPr>
        <w:sectPr w:rsidR="00D37148">
          <w:footerReference w:type="default" r:id="rId10"/>
          <w:pgSz w:w="11910" w:h="16840"/>
          <w:pgMar w:top="1220" w:right="1500" w:bottom="1120" w:left="1480" w:header="0" w:footer="920" w:gutter="0"/>
          <w:pgNumType w:start="1"/>
          <w:cols w:space="720"/>
        </w:sectPr>
      </w:pPr>
    </w:p>
    <w:p w:rsidR="00D37148" w:rsidRDefault="00477AB0">
      <w:pPr>
        <w:pStyle w:val="Corpodetexto"/>
        <w:spacing w:before="37" w:line="348" w:lineRule="auto"/>
        <w:ind w:left="222" w:right="6905"/>
      </w:pPr>
      <w:r>
        <w:rPr>
          <w:color w:val="767070"/>
        </w:rPr>
        <w:lastRenderedPageBreak/>
        <w:t>Fábio Lavor Teixeira</w:t>
      </w:r>
      <w:r>
        <w:rPr>
          <w:color w:val="767070"/>
          <w:spacing w:val="-47"/>
        </w:rPr>
        <w:t xml:space="preserve"> </w:t>
      </w:r>
      <w:r>
        <w:rPr>
          <w:color w:val="767070"/>
          <w:spacing w:val="-1"/>
        </w:rPr>
        <w:t>CPF:</w:t>
      </w:r>
      <w:r>
        <w:rPr>
          <w:color w:val="767070"/>
          <w:spacing w:val="-10"/>
        </w:rPr>
        <w:t xml:space="preserve"> </w:t>
      </w:r>
      <w:r>
        <w:rPr>
          <w:color w:val="767070"/>
        </w:rPr>
        <w:t>xxx.120.043-xx</w:t>
      </w:r>
    </w:p>
    <w:p w:rsidR="00D37148" w:rsidRDefault="00D37148">
      <w:pPr>
        <w:pStyle w:val="Corpodetexto"/>
        <w:spacing w:before="7"/>
        <w:rPr>
          <w:sz w:val="31"/>
        </w:rPr>
      </w:pPr>
    </w:p>
    <w:p w:rsidR="00D37148" w:rsidRDefault="00477AB0">
      <w:pPr>
        <w:pStyle w:val="Corpodetexto"/>
        <w:spacing w:before="1" w:line="348" w:lineRule="auto"/>
        <w:ind w:left="222" w:right="6042"/>
      </w:pPr>
      <w:r>
        <w:rPr>
          <w:color w:val="767070"/>
        </w:rPr>
        <w:t>José Nelson Martins de Sousa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CPF: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xxx.763.323-xx</w:t>
      </w:r>
    </w:p>
    <w:p w:rsidR="00D37148" w:rsidRDefault="00D37148">
      <w:pPr>
        <w:pStyle w:val="Corpodetexto"/>
        <w:spacing w:before="9"/>
        <w:rPr>
          <w:sz w:val="31"/>
        </w:rPr>
      </w:pPr>
    </w:p>
    <w:p w:rsidR="00D37148" w:rsidRDefault="00477AB0">
      <w:pPr>
        <w:pStyle w:val="Corpodetexto"/>
        <w:spacing w:line="348" w:lineRule="auto"/>
        <w:ind w:left="222" w:right="5914"/>
      </w:pPr>
      <w:r>
        <w:rPr>
          <w:color w:val="767070"/>
        </w:rPr>
        <w:t>Carlos Murilo de Azevedo Pires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CPF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xxx.979.451-xx</w:t>
      </w:r>
    </w:p>
    <w:p w:rsidR="00D37148" w:rsidRDefault="00D37148">
      <w:pPr>
        <w:pStyle w:val="Corpodetexto"/>
        <w:spacing w:before="9"/>
        <w:rPr>
          <w:sz w:val="31"/>
        </w:rPr>
      </w:pPr>
    </w:p>
    <w:p w:rsidR="00D37148" w:rsidRDefault="00477AB0">
      <w:pPr>
        <w:pStyle w:val="Corpodetexto"/>
        <w:ind w:left="222"/>
      </w:pPr>
      <w:r>
        <w:rPr>
          <w:color w:val="767070"/>
        </w:rPr>
        <w:t>Bruno Iughetti</w:t>
      </w:r>
    </w:p>
    <w:p w:rsidR="00D37148" w:rsidRDefault="00477AB0">
      <w:pPr>
        <w:pStyle w:val="Corpodetexto"/>
        <w:spacing w:before="120"/>
        <w:ind w:left="222"/>
      </w:pPr>
      <w:r>
        <w:rPr>
          <w:color w:val="767070"/>
          <w:spacing w:val="-1"/>
        </w:rPr>
        <w:t>CPF:</w:t>
      </w:r>
      <w:r>
        <w:rPr>
          <w:color w:val="767070"/>
          <w:spacing w:val="-10"/>
        </w:rPr>
        <w:t xml:space="preserve"> </w:t>
      </w:r>
      <w:r>
        <w:rPr>
          <w:color w:val="767070"/>
        </w:rPr>
        <w:t>xxx.690.518-xx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7"/>
        <w:rPr>
          <w:sz w:val="19"/>
        </w:rPr>
      </w:pPr>
    </w:p>
    <w:p w:rsidR="00D37148" w:rsidRDefault="00477AB0">
      <w:pPr>
        <w:pStyle w:val="Corpodetexto"/>
        <w:spacing w:line="348" w:lineRule="auto"/>
        <w:ind w:left="222" w:right="6596"/>
      </w:pPr>
      <w:r>
        <w:rPr>
          <w:color w:val="767070"/>
        </w:rPr>
        <w:t>Simone Cristina Bissoto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CPF: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xxx.952.028-xx</w:t>
      </w:r>
    </w:p>
    <w:p w:rsidR="00D37148" w:rsidRDefault="00D37148">
      <w:pPr>
        <w:pStyle w:val="Corpodetexto"/>
        <w:spacing w:before="9"/>
        <w:rPr>
          <w:sz w:val="31"/>
        </w:rPr>
      </w:pPr>
    </w:p>
    <w:p w:rsidR="00D37148" w:rsidRDefault="00477AB0">
      <w:pPr>
        <w:pStyle w:val="Corpodetexto"/>
        <w:spacing w:line="348" w:lineRule="auto"/>
        <w:ind w:left="222" w:right="5553"/>
      </w:pPr>
      <w:r>
        <w:rPr>
          <w:color w:val="767070"/>
        </w:rPr>
        <w:t>Fernando André Coelho Mitkiewicz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CPF: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xxx.360.046-xx</w:t>
      </w:r>
    </w:p>
    <w:p w:rsidR="00D37148" w:rsidRDefault="00D37148">
      <w:pPr>
        <w:pStyle w:val="Corpodetexto"/>
        <w:spacing w:before="2"/>
        <w:rPr>
          <w:sz w:val="32"/>
        </w:rPr>
      </w:pPr>
    </w:p>
    <w:p w:rsidR="00D37148" w:rsidRDefault="00477AB0">
      <w:pPr>
        <w:pStyle w:val="Ttulo2"/>
      </w:pPr>
      <w:r>
        <w:rPr>
          <w:color w:val="767070"/>
        </w:rPr>
        <w:t>Administradores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subscritores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Carta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Anual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Corporativa</w:t>
      </w:r>
      <w:r>
        <w:rPr>
          <w:color w:val="4471C4"/>
        </w:rPr>
        <w:t>:</w:t>
      </w:r>
    </w:p>
    <w:p w:rsidR="00D37148" w:rsidRDefault="00D37148">
      <w:pPr>
        <w:pStyle w:val="Corpodetexto"/>
        <w:rPr>
          <w:b/>
        </w:rPr>
      </w:pPr>
    </w:p>
    <w:p w:rsidR="00D37148" w:rsidRDefault="00D37148">
      <w:pPr>
        <w:pStyle w:val="Corpodetexto"/>
        <w:spacing w:before="11"/>
        <w:rPr>
          <w:b/>
          <w:sz w:val="19"/>
        </w:rPr>
      </w:pPr>
    </w:p>
    <w:p w:rsidR="00D37148" w:rsidRDefault="00477AB0">
      <w:pPr>
        <w:pStyle w:val="Corpodetexto"/>
        <w:spacing w:line="348" w:lineRule="auto"/>
        <w:ind w:left="222" w:right="5621"/>
      </w:pPr>
      <w:r>
        <w:rPr>
          <w:color w:val="767070"/>
        </w:rPr>
        <w:t>Mayhara Monteiro Pereira Chaves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Diretora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Presidente</w:t>
      </w:r>
    </w:p>
    <w:p w:rsidR="00D37148" w:rsidRDefault="00477AB0">
      <w:pPr>
        <w:pStyle w:val="Corpodetexto"/>
        <w:spacing w:line="268" w:lineRule="exact"/>
        <w:ind w:left="222"/>
      </w:pPr>
      <w:r>
        <w:rPr>
          <w:color w:val="767070"/>
          <w:spacing w:val="-1"/>
        </w:rPr>
        <w:t>CPF:</w:t>
      </w:r>
      <w:r>
        <w:rPr>
          <w:color w:val="767070"/>
          <w:spacing w:val="-10"/>
        </w:rPr>
        <w:t xml:space="preserve"> </w:t>
      </w:r>
      <w:r>
        <w:rPr>
          <w:color w:val="767070"/>
        </w:rPr>
        <w:t>xxx.930.357-xx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8"/>
        <w:rPr>
          <w:sz w:val="19"/>
        </w:rPr>
      </w:pPr>
    </w:p>
    <w:p w:rsidR="00D37148" w:rsidRDefault="00477AB0">
      <w:pPr>
        <w:pStyle w:val="Corpodetexto"/>
        <w:ind w:left="222"/>
      </w:pPr>
      <w:r>
        <w:rPr>
          <w:color w:val="767070"/>
        </w:rPr>
        <w:t>Eduardo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Gustavo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Martini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Rodriguez</w:t>
      </w:r>
    </w:p>
    <w:p w:rsidR="00D37148" w:rsidRDefault="00477AB0">
      <w:pPr>
        <w:pStyle w:val="Corpodetexto"/>
        <w:spacing w:before="121" w:line="348" w:lineRule="auto"/>
        <w:ind w:left="222" w:right="4750"/>
      </w:pPr>
      <w:r>
        <w:rPr>
          <w:color w:val="767070"/>
        </w:rPr>
        <w:t>Diretor de Infraestrutura e Gestão Portuária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CPF: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xxx.816.527-xx</w:t>
      </w:r>
    </w:p>
    <w:p w:rsidR="00D37148" w:rsidRDefault="00D37148">
      <w:pPr>
        <w:pStyle w:val="Corpodetexto"/>
        <w:spacing w:before="9"/>
        <w:rPr>
          <w:sz w:val="31"/>
        </w:rPr>
      </w:pPr>
    </w:p>
    <w:p w:rsidR="00D37148" w:rsidRDefault="00477AB0">
      <w:pPr>
        <w:pStyle w:val="Corpodetexto"/>
        <w:spacing w:line="345" w:lineRule="auto"/>
        <w:ind w:left="222" w:right="4578"/>
      </w:pPr>
      <w:r>
        <w:rPr>
          <w:color w:val="767070"/>
        </w:rPr>
        <w:t>Francisco Humberto Castelo Branco de Araújo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Diretor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Administração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Finanças</w:t>
      </w:r>
    </w:p>
    <w:p w:rsidR="00D37148" w:rsidRDefault="00477AB0">
      <w:pPr>
        <w:pStyle w:val="Corpodetexto"/>
        <w:spacing w:before="2"/>
        <w:ind w:left="222"/>
      </w:pPr>
      <w:r>
        <w:rPr>
          <w:color w:val="767070"/>
        </w:rPr>
        <w:t>CPF: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xxx.462.423-xx</w:t>
      </w: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spacing w:before="1"/>
        <w:rPr>
          <w:sz w:val="17"/>
        </w:rPr>
      </w:pPr>
    </w:p>
    <w:p w:rsidR="00D37148" w:rsidRDefault="00477AB0">
      <w:pPr>
        <w:pStyle w:val="Corpodetexto"/>
        <w:spacing w:before="57" w:line="348" w:lineRule="auto"/>
        <w:ind w:left="222" w:right="5887"/>
      </w:pPr>
      <w:r>
        <w:rPr>
          <w:color w:val="767070"/>
        </w:rPr>
        <w:t>Mario Jorge Cavalcanti Moreira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Diretor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Comercial</w:t>
      </w:r>
    </w:p>
    <w:p w:rsidR="00D37148" w:rsidRDefault="00477AB0">
      <w:pPr>
        <w:pStyle w:val="Corpodetexto"/>
        <w:spacing w:line="267" w:lineRule="exact"/>
        <w:ind w:left="222"/>
      </w:pPr>
      <w:r>
        <w:rPr>
          <w:color w:val="767070"/>
        </w:rPr>
        <w:t>CPF: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xxx.759.343-xx</w:t>
      </w:r>
    </w:p>
    <w:p w:rsidR="00D37148" w:rsidRDefault="00477AB0">
      <w:pPr>
        <w:pStyle w:val="Corpodetexto"/>
        <w:spacing w:before="120"/>
        <w:ind w:left="5097"/>
      </w:pPr>
      <w:r>
        <w:rPr>
          <w:color w:val="767070"/>
        </w:rPr>
        <w:t>Data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divulgação: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31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maio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2021.</w:t>
      </w:r>
    </w:p>
    <w:p w:rsidR="00D37148" w:rsidRDefault="00D37148">
      <w:pPr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Ttulo1"/>
        <w:spacing w:before="18"/>
        <w:jc w:val="left"/>
      </w:pPr>
      <w:bookmarkStart w:id="2" w:name="_bookmark1"/>
      <w:bookmarkEnd w:id="2"/>
      <w:r>
        <w:rPr>
          <w:color w:val="2D74B5"/>
        </w:rPr>
        <w:lastRenderedPageBreak/>
        <w:t>POLÍTICAS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PÚBLICAS</w:t>
      </w:r>
    </w:p>
    <w:p w:rsidR="00D37148" w:rsidRDefault="00D37148">
      <w:pPr>
        <w:pStyle w:val="Corpodetexto"/>
        <w:spacing w:before="4"/>
        <w:rPr>
          <w:b/>
          <w:sz w:val="39"/>
        </w:rPr>
      </w:pPr>
    </w:p>
    <w:p w:rsidR="00D37148" w:rsidRDefault="00477AB0">
      <w:pPr>
        <w:pStyle w:val="Corpodetexto"/>
        <w:spacing w:line="360" w:lineRule="auto"/>
        <w:ind w:left="222" w:right="195" w:firstLine="707"/>
        <w:jc w:val="both"/>
      </w:pPr>
      <w:r>
        <w:rPr>
          <w:color w:val="767070"/>
        </w:rPr>
        <w:t>Em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conformidade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5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Lei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13.303/2016,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nos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termos</w:t>
      </w:r>
      <w:r>
        <w:rPr>
          <w:color w:val="767070"/>
          <w:spacing w:val="5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seu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art.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8º,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incisos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I,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III</w:t>
      </w:r>
      <w:r>
        <w:rPr>
          <w:color w:val="767070"/>
          <w:spacing w:val="5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VIII,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a presente carta corporativa tem por finalidade explicitar os compromissos de consecução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objetivos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políticas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públicas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Companhia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Ceará,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2020,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atendimento ao interesse coletivo e no imperativo de segurança nacional que justific</w:t>
      </w:r>
      <w:r>
        <w:rPr>
          <w:color w:val="767070"/>
        </w:rPr>
        <w:t>ou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autorização para sua criação, com definição clara dos recursos a serem empregados para esse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fim,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bem 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 impactos econômico-financeiros da consecução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desses objetivos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divulgação de informações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relevantes.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Tais informações 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detalhadas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 se</w:t>
      </w:r>
      <w:r>
        <w:rPr>
          <w:color w:val="767070"/>
        </w:rPr>
        <w:t>guir.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5"/>
        <w:rPr>
          <w:sz w:val="21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542"/>
        </w:tabs>
        <w:jc w:val="both"/>
      </w:pPr>
      <w:bookmarkStart w:id="3" w:name="_bookmark2"/>
      <w:bookmarkEnd w:id="3"/>
      <w:r>
        <w:rPr>
          <w:color w:val="2D74B5"/>
        </w:rPr>
        <w:t>INTRODUÇÃO</w:t>
      </w:r>
    </w:p>
    <w:p w:rsidR="00D37148" w:rsidRDefault="00D37148">
      <w:pPr>
        <w:pStyle w:val="Corpodetexto"/>
        <w:spacing w:before="9"/>
        <w:rPr>
          <w:b/>
          <w:sz w:val="46"/>
        </w:rPr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line="360" w:lineRule="auto"/>
        <w:ind w:right="199" w:firstLine="0"/>
        <w:jc w:val="both"/>
      </w:pP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dezembro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1933,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Decreto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23.606,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outorgada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Governo do Estado do Ceará a concessão para construção, aparelhamento e exploração 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 Fortaleza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pelo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prazo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60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anos.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 Companhia Docas do Ceará, constituída por meio da Resolução CNPVN nº 182.1,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25/03/1965,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termos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Lei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4.213,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14/02/1963,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Decreto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54.046,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23/07/1964,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sociedade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economia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mista,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capital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autorizado,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finalidade de explorar,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industrial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comercialmente,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os portos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do Estado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Ceará.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1" w:line="360" w:lineRule="auto"/>
        <w:ind w:right="193" w:firstLine="0"/>
        <w:jc w:val="both"/>
      </w:pPr>
      <w:r>
        <w:rPr>
          <w:color w:val="767070"/>
        </w:rPr>
        <w:t>A Lei nº 6.222, de 10 de julho de 1975, de criação da Empresa de Portos do Brasil S/A –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PORTOBRÁS, empresa pública que tinha por atribuição coordenar todo o sistema portuári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brasileiro, transforma a Companhia Docas do Ceará em subsidiária da PORTOBRÁS, passando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regida pela Lei 6.404, de 15 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dezembro 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1976.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line="360" w:lineRule="auto"/>
        <w:ind w:right="197" w:firstLine="0"/>
        <w:jc w:val="both"/>
      </w:pPr>
      <w:r>
        <w:rPr>
          <w:color w:val="767070"/>
        </w:rPr>
        <w:t>Com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extinção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PORTOBRÁS,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5"/>
        </w:rPr>
        <w:t xml:space="preserve"> </w:t>
      </w:r>
      <w:r>
        <w:rPr>
          <w:color w:val="767070"/>
        </w:rPr>
        <w:t>1990,</w:t>
      </w:r>
      <w:r>
        <w:rPr>
          <w:color w:val="767070"/>
          <w:spacing w:val="5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Companhia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passa</w:t>
      </w:r>
      <w:r>
        <w:rPr>
          <w:color w:val="767070"/>
          <w:spacing w:val="5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ter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vínculo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direto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o Ministério da Infraestrutura, pasta criada para englobar os ministérios dos transportes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comunicação, que, em 1995, voltaram à situação anterior, retornando a área de transportes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esfera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competência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Ministério dos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Transportes,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assim como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v</w:t>
      </w:r>
      <w:r>
        <w:rPr>
          <w:color w:val="767070"/>
        </w:rPr>
        <w:t>ínculo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CDC.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1" w:line="360" w:lineRule="auto"/>
        <w:ind w:right="199" w:firstLine="0"/>
        <w:jc w:val="both"/>
      </w:pPr>
      <w:r>
        <w:rPr>
          <w:color w:val="767070"/>
        </w:rPr>
        <w:t>Como as demais empresas estatais, a Companhia está sendo regida pela Lei 13.303,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30 de junho de 2016, pelo Decreto nº 8.945, de 27 de dezembro de 2016, e pelas demais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legislações aplicáveis.</w:t>
      </w:r>
    </w:p>
    <w:p w:rsidR="00D37148" w:rsidRDefault="00477AB0">
      <w:pPr>
        <w:pStyle w:val="Corpodetexto"/>
        <w:spacing w:line="360" w:lineRule="auto"/>
        <w:ind w:left="222" w:right="192"/>
        <w:jc w:val="both"/>
      </w:pPr>
      <w:r>
        <w:rPr>
          <w:color w:val="767070"/>
        </w:rPr>
        <w:t>1.6 .</w:t>
      </w:r>
      <w:r>
        <w:rPr>
          <w:color w:val="767070"/>
          <w:spacing w:val="19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41"/>
        </w:rPr>
        <w:t xml:space="preserve"> </w:t>
      </w:r>
      <w:r>
        <w:rPr>
          <w:color w:val="767070"/>
        </w:rPr>
        <w:t>2018,</w:t>
      </w:r>
      <w:r>
        <w:rPr>
          <w:color w:val="767070"/>
          <w:spacing w:val="42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40"/>
        </w:rPr>
        <w:t xml:space="preserve"> </w:t>
      </w:r>
      <w:r>
        <w:rPr>
          <w:color w:val="767070"/>
        </w:rPr>
        <w:t>CDC</w:t>
      </w:r>
      <w:r>
        <w:rPr>
          <w:color w:val="767070"/>
          <w:spacing w:val="40"/>
        </w:rPr>
        <w:t xml:space="preserve"> </w:t>
      </w:r>
      <w:r>
        <w:rPr>
          <w:color w:val="767070"/>
        </w:rPr>
        <w:t>teve</w:t>
      </w:r>
      <w:r>
        <w:rPr>
          <w:color w:val="767070"/>
          <w:spacing w:val="41"/>
        </w:rPr>
        <w:t xml:space="preserve"> </w:t>
      </w:r>
      <w:r>
        <w:rPr>
          <w:color w:val="767070"/>
        </w:rPr>
        <w:t>substituída</w:t>
      </w:r>
      <w:r>
        <w:rPr>
          <w:color w:val="767070"/>
          <w:spacing w:val="41"/>
        </w:rPr>
        <w:t xml:space="preserve"> </w:t>
      </w:r>
      <w:r>
        <w:rPr>
          <w:color w:val="767070"/>
        </w:rPr>
        <w:t>sua</w:t>
      </w:r>
      <w:r>
        <w:rPr>
          <w:color w:val="767070"/>
          <w:spacing w:val="42"/>
        </w:rPr>
        <w:t xml:space="preserve"> </w:t>
      </w:r>
      <w:r>
        <w:rPr>
          <w:color w:val="767070"/>
        </w:rPr>
        <w:t>natureza</w:t>
      </w:r>
      <w:r>
        <w:rPr>
          <w:color w:val="767070"/>
          <w:spacing w:val="42"/>
        </w:rPr>
        <w:t xml:space="preserve"> </w:t>
      </w:r>
      <w:r>
        <w:rPr>
          <w:color w:val="767070"/>
        </w:rPr>
        <w:t>jurídica,</w:t>
      </w:r>
      <w:r>
        <w:rPr>
          <w:color w:val="767070"/>
          <w:spacing w:val="4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42"/>
        </w:rPr>
        <w:t xml:space="preserve"> </w:t>
      </w:r>
      <w:r>
        <w:rPr>
          <w:color w:val="767070"/>
        </w:rPr>
        <w:t>sociedade</w:t>
      </w:r>
      <w:r>
        <w:rPr>
          <w:color w:val="767070"/>
          <w:spacing w:val="43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41"/>
        </w:rPr>
        <w:t xml:space="preserve"> </w:t>
      </w:r>
      <w:r>
        <w:rPr>
          <w:color w:val="767070"/>
        </w:rPr>
        <w:t>economia</w:t>
      </w:r>
      <w:r>
        <w:rPr>
          <w:color w:val="767070"/>
          <w:spacing w:val="-48"/>
        </w:rPr>
        <w:t xml:space="preserve"> </w:t>
      </w:r>
      <w:r>
        <w:rPr>
          <w:color w:val="767070"/>
        </w:rPr>
        <w:t>mista para empresa pública, nos termos do art. 91 da Lei 13.303, de 30 de junho de 2016.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CDC só possui acionistas de direito público interno, estando, portanto, enquadrada no retro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citado dispositivo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legal.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40" w:right="1500" w:bottom="1200" w:left="1480" w:header="0" w:footer="920" w:gutter="0"/>
          <w:cols w:space="720"/>
        </w:sectPr>
      </w:pPr>
    </w:p>
    <w:p w:rsidR="00D37148" w:rsidRDefault="00477AB0">
      <w:pPr>
        <w:pStyle w:val="PargrafodaLista"/>
        <w:numPr>
          <w:ilvl w:val="1"/>
          <w:numId w:val="8"/>
        </w:numPr>
        <w:tabs>
          <w:tab w:val="left" w:pos="930"/>
        </w:tabs>
        <w:spacing w:before="37" w:line="360" w:lineRule="auto"/>
        <w:ind w:right="194" w:firstLine="0"/>
        <w:jc w:val="both"/>
      </w:pPr>
      <w:r>
        <w:rPr>
          <w:color w:val="767070"/>
        </w:rPr>
        <w:lastRenderedPageBreak/>
        <w:t>Por ser uma empresa vinculada ao Ministério da Infraestrutura (MInfra), conforme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estrutura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regimental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aprovada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Decreto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10.368,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22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CDC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desempenha um relevante papel para a operacionalização das políticas públ</w:t>
      </w:r>
      <w:r>
        <w:rPr>
          <w:color w:val="767070"/>
        </w:rPr>
        <w:t>icas do Ministério,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 xml:space="preserve">principalmente para o atingimento dos objetivos definidos na </w:t>
      </w:r>
      <w:hyperlink r:id="rId11">
        <w:r>
          <w:rPr>
            <w:color w:val="767070"/>
          </w:rPr>
          <w:t>Política Nacional de Transportes</w:t>
        </w:r>
      </w:hyperlink>
      <w:r>
        <w:rPr>
          <w:color w:val="767070"/>
          <w:spacing w:val="1"/>
        </w:rPr>
        <w:t xml:space="preserve"> </w:t>
      </w:r>
      <w:hyperlink r:id="rId12">
        <w:r>
          <w:rPr>
            <w:color w:val="767070"/>
          </w:rPr>
          <w:t>(PNT)</w:t>
        </w:r>
      </w:hyperlink>
      <w:r>
        <w:rPr>
          <w:color w:val="767070"/>
        </w:rPr>
        <w:t>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hyperlink r:id="rId13">
        <w:r>
          <w:rPr>
            <w:color w:val="767070"/>
          </w:rPr>
          <w:t>Planejamento</w:t>
        </w:r>
        <w:r>
          <w:rPr>
            <w:color w:val="767070"/>
            <w:spacing w:val="1"/>
          </w:rPr>
          <w:t xml:space="preserve"> </w:t>
        </w:r>
        <w:r>
          <w:rPr>
            <w:color w:val="767070"/>
          </w:rPr>
          <w:t>Estratégico</w:t>
        </w:r>
        <w:r>
          <w:rPr>
            <w:color w:val="767070"/>
            <w:spacing w:val="1"/>
          </w:rPr>
          <w:t xml:space="preserve"> </w:t>
        </w:r>
        <w:r>
          <w:rPr>
            <w:color w:val="767070"/>
          </w:rPr>
          <w:t>Institucional</w:t>
        </w:r>
        <w:r>
          <w:rPr>
            <w:color w:val="767070"/>
            <w:spacing w:val="1"/>
          </w:rPr>
          <w:t xml:space="preserve"> </w:t>
        </w:r>
        <w:r>
          <w:rPr>
            <w:color w:val="767070"/>
          </w:rPr>
          <w:t>do</w:t>
        </w:r>
        <w:r>
          <w:rPr>
            <w:color w:val="767070"/>
            <w:spacing w:val="1"/>
          </w:rPr>
          <w:t xml:space="preserve"> </w:t>
        </w:r>
        <w:r>
          <w:rPr>
            <w:color w:val="767070"/>
          </w:rPr>
          <w:t>MINFRA</w:t>
        </w:r>
        <w:r>
          <w:rPr>
            <w:color w:val="767070"/>
            <w:spacing w:val="1"/>
          </w:rPr>
          <w:t xml:space="preserve"> </w:t>
        </w:r>
        <w:r>
          <w:rPr>
            <w:color w:val="767070"/>
          </w:rPr>
          <w:t>(PEI/MInfra)</w:t>
        </w:r>
      </w:hyperlink>
      <w:r>
        <w:rPr>
          <w:color w:val="767070"/>
        </w:rPr>
        <w:t>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às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diretrizes do</w:t>
      </w:r>
      <w:r>
        <w:rPr>
          <w:color w:val="767070"/>
          <w:spacing w:val="-3"/>
        </w:rPr>
        <w:t xml:space="preserve"> </w:t>
      </w:r>
      <w:hyperlink r:id="rId14">
        <w:r>
          <w:rPr>
            <w:color w:val="767070"/>
          </w:rPr>
          <w:t>Plano</w:t>
        </w:r>
        <w:r>
          <w:rPr>
            <w:color w:val="767070"/>
            <w:spacing w:val="-1"/>
          </w:rPr>
          <w:t xml:space="preserve"> </w:t>
        </w:r>
        <w:r>
          <w:rPr>
            <w:color w:val="767070"/>
          </w:rPr>
          <w:t>Plurianual</w:t>
        </w:r>
        <w:r>
          <w:rPr>
            <w:color w:val="767070"/>
            <w:spacing w:val="-1"/>
          </w:rPr>
          <w:t xml:space="preserve"> </w:t>
        </w:r>
        <w:r>
          <w:rPr>
            <w:color w:val="767070"/>
          </w:rPr>
          <w:t>da União para</w:t>
        </w:r>
        <w:r>
          <w:rPr>
            <w:color w:val="767070"/>
            <w:spacing w:val="-4"/>
          </w:rPr>
          <w:t xml:space="preserve"> </w:t>
        </w:r>
        <w:r>
          <w:rPr>
            <w:color w:val="767070"/>
          </w:rPr>
          <w:t>o</w:t>
        </w:r>
        <w:r>
          <w:rPr>
            <w:color w:val="767070"/>
            <w:spacing w:val="-2"/>
          </w:rPr>
          <w:t xml:space="preserve"> </w:t>
        </w:r>
        <w:r>
          <w:rPr>
            <w:color w:val="767070"/>
          </w:rPr>
          <w:t>período de</w:t>
        </w:r>
        <w:r>
          <w:rPr>
            <w:color w:val="767070"/>
            <w:spacing w:val="-2"/>
          </w:rPr>
          <w:t xml:space="preserve"> </w:t>
        </w:r>
        <w:r>
          <w:rPr>
            <w:color w:val="767070"/>
          </w:rPr>
          <w:t>2020</w:t>
        </w:r>
        <w:r>
          <w:rPr>
            <w:color w:val="767070"/>
            <w:spacing w:val="-1"/>
          </w:rPr>
          <w:t xml:space="preserve"> </w:t>
        </w:r>
        <w:r>
          <w:rPr>
            <w:color w:val="767070"/>
          </w:rPr>
          <w:t>a</w:t>
        </w:r>
        <w:r>
          <w:rPr>
            <w:color w:val="767070"/>
            <w:spacing w:val="-2"/>
          </w:rPr>
          <w:t xml:space="preserve"> </w:t>
        </w:r>
        <w:r>
          <w:rPr>
            <w:color w:val="767070"/>
          </w:rPr>
          <w:t>2023</w:t>
        </w:r>
        <w:r>
          <w:rPr>
            <w:color w:val="767070"/>
            <w:spacing w:val="-3"/>
          </w:rPr>
          <w:t xml:space="preserve"> </w:t>
        </w:r>
        <w:r>
          <w:rPr>
            <w:color w:val="767070"/>
          </w:rPr>
          <w:t>(PP</w:t>
        </w:r>
        <w:r>
          <w:rPr>
            <w:color w:val="767070"/>
          </w:rPr>
          <w:t>A</w:t>
        </w:r>
        <w:r>
          <w:rPr>
            <w:color w:val="767070"/>
            <w:spacing w:val="-3"/>
          </w:rPr>
          <w:t xml:space="preserve"> </w:t>
        </w:r>
        <w:r>
          <w:rPr>
            <w:color w:val="767070"/>
          </w:rPr>
          <w:t>2020-2023)</w:t>
        </w:r>
      </w:hyperlink>
      <w:r>
        <w:rPr>
          <w:color w:val="767070"/>
        </w:rPr>
        <w:t>.</w:t>
      </w:r>
    </w:p>
    <w:p w:rsidR="00D37148" w:rsidRDefault="00477AB0">
      <w:pPr>
        <w:pStyle w:val="PargrafodaLista"/>
        <w:numPr>
          <w:ilvl w:val="1"/>
          <w:numId w:val="8"/>
        </w:numPr>
        <w:tabs>
          <w:tab w:val="left" w:pos="930"/>
        </w:tabs>
        <w:spacing w:before="1" w:line="360" w:lineRule="auto"/>
        <w:ind w:firstLine="0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atuação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Companhia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também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está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alinhada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Integrado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Transportes, instituído pela Portaria nº 123, de 21 de agosto de 2020, que tem o objetivo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contribuir para a competitividade nacional, o bem-estar social, o desenvolvi</w:t>
      </w:r>
      <w:r>
        <w:rPr>
          <w:color w:val="767070"/>
        </w:rPr>
        <w:t>mento regional e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integração nacional. O Porto de Fortaleza figura como capacidade ofertada ao sistema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avaliada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Nacional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Logística,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cuja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ampliação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está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prevista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atualmente no Plano Mestre do Complexo Portuário de Fortaleza e Pecém com vistas 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atendimento da demanda futura. O Plano Mestre prevê ainda ações de aprimoramento 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modernização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gestão</w:t>
      </w:r>
      <w:r>
        <w:rPr>
          <w:color w:val="767070"/>
          <w:spacing w:val="12"/>
        </w:rPr>
        <w:t xml:space="preserve"> </w:t>
      </w:r>
      <w:r>
        <w:rPr>
          <w:color w:val="767070"/>
        </w:rPr>
        <w:t>portuária;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melhoria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produtividade,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nível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servi</w:t>
      </w:r>
      <w:r>
        <w:rPr>
          <w:color w:val="767070"/>
        </w:rPr>
        <w:t>ços</w:t>
      </w:r>
      <w:r>
        <w:rPr>
          <w:color w:val="767070"/>
          <w:spacing w:val="-48"/>
        </w:rPr>
        <w:t xml:space="preserve"> </w:t>
      </w:r>
      <w:r>
        <w:rPr>
          <w:color w:val="767070"/>
        </w:rPr>
        <w:t>e aperfeiçoamento dos fluxos logísticos do sistema portuário na movimentação de carga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 de passageiros,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além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promoção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sustentabilidade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ambiental.</w:t>
      </w:r>
    </w:p>
    <w:p w:rsidR="00D37148" w:rsidRDefault="00477AB0">
      <w:pPr>
        <w:pStyle w:val="PargrafodaLista"/>
        <w:numPr>
          <w:ilvl w:val="1"/>
          <w:numId w:val="8"/>
        </w:numPr>
        <w:tabs>
          <w:tab w:val="left" w:pos="930"/>
        </w:tabs>
        <w:spacing w:line="360" w:lineRule="auto"/>
        <w:ind w:right="197" w:firstLine="0"/>
        <w:jc w:val="both"/>
      </w:pP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atingimento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diretrizes,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objetivos,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execução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definidas nos instrumentos de planejamento e para cumprir seu papel nas políticas públicas do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setor,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 CDC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 Fortaleza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contam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 seguintes vantagens:</w:t>
      </w:r>
    </w:p>
    <w:p w:rsidR="00D37148" w:rsidRDefault="00477AB0">
      <w:pPr>
        <w:pStyle w:val="PargrafodaLista"/>
        <w:numPr>
          <w:ilvl w:val="2"/>
          <w:numId w:val="8"/>
        </w:numPr>
        <w:tabs>
          <w:tab w:val="left" w:pos="942"/>
        </w:tabs>
        <w:spacing w:before="1" w:line="357" w:lineRule="auto"/>
        <w:ind w:left="941" w:right="197"/>
      </w:pPr>
      <w:r>
        <w:rPr>
          <w:color w:val="767070"/>
        </w:rPr>
        <w:t>Fortalecimento do desenvolvimento econômico e social, regional e local, por meio 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área de</w:t>
      </w:r>
      <w:r>
        <w:rPr>
          <w:color w:val="767070"/>
        </w:rPr>
        <w:t xml:space="preserve"> influência do Porto de Fortaleza que abrange os estados do Ceará, Pará, Piauí,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Rio Grande do Norte e Bahia, provendo infraestrutura para o escoamento de produtos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locais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regionais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(castanha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caju,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cera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carnaúba,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metal,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tecidos,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frutas,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combustíveis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derivados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 petróleo).</w:t>
      </w:r>
    </w:p>
    <w:p w:rsidR="00D37148" w:rsidRDefault="00477AB0">
      <w:pPr>
        <w:pStyle w:val="PargrafodaLista"/>
        <w:numPr>
          <w:ilvl w:val="2"/>
          <w:numId w:val="8"/>
        </w:numPr>
        <w:tabs>
          <w:tab w:val="left" w:pos="942"/>
        </w:tabs>
        <w:spacing w:before="13" w:line="357" w:lineRule="auto"/>
        <w:ind w:left="941"/>
      </w:pPr>
      <w:r>
        <w:rPr>
          <w:color w:val="767070"/>
        </w:rPr>
        <w:t>Promoção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ambiente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propício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investimento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operação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privada,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áreas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disponíveis ao arrendamento portuário providas de infraestrutura disponibilizada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mantida pela CDC, com o compartilhamento de riscos à operação, seguindo</w:t>
      </w:r>
      <w:r>
        <w:rPr>
          <w:color w:val="767070"/>
        </w:rPr>
        <w:t xml:space="preserve"> o modelo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gestão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portuária</w:t>
      </w:r>
      <w:r>
        <w:rPr>
          <w:color w:val="767070"/>
          <w:spacing w:val="-2"/>
        </w:rPr>
        <w:t xml:space="preserve"> </w:t>
      </w:r>
      <w:r>
        <w:rPr>
          <w:i/>
          <w:color w:val="767070"/>
        </w:rPr>
        <w:t>Landlord</w:t>
      </w:r>
      <w:r>
        <w:rPr>
          <w:i/>
          <w:color w:val="767070"/>
          <w:spacing w:val="-1"/>
        </w:rPr>
        <w:t xml:space="preserve"> </w:t>
      </w:r>
      <w:r>
        <w:rPr>
          <w:i/>
          <w:color w:val="767070"/>
        </w:rPr>
        <w:t>Port</w:t>
      </w:r>
      <w:r>
        <w:rPr>
          <w:color w:val="767070"/>
        </w:rPr>
        <w:t>.</w:t>
      </w:r>
    </w:p>
    <w:p w:rsidR="00D37148" w:rsidRDefault="00477AB0">
      <w:pPr>
        <w:pStyle w:val="PargrafodaLista"/>
        <w:numPr>
          <w:ilvl w:val="2"/>
          <w:numId w:val="8"/>
        </w:numPr>
        <w:tabs>
          <w:tab w:val="left" w:pos="942"/>
        </w:tabs>
        <w:spacing w:before="9" w:line="355" w:lineRule="auto"/>
        <w:ind w:left="941" w:right="199"/>
      </w:pPr>
      <w:r>
        <w:rPr>
          <w:color w:val="767070"/>
        </w:rPr>
        <w:t>Uso compartilhado de cais público por operadores a partir do pagamento de tarifa por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tempo 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uso,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viabilizando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 operação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portuária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usuários diversos.</w:t>
      </w:r>
    </w:p>
    <w:p w:rsidR="00D37148" w:rsidRDefault="00477AB0">
      <w:pPr>
        <w:pStyle w:val="PargrafodaLista"/>
        <w:numPr>
          <w:ilvl w:val="2"/>
          <w:numId w:val="8"/>
        </w:numPr>
        <w:tabs>
          <w:tab w:val="left" w:pos="942"/>
        </w:tabs>
        <w:spacing w:before="12" w:line="357" w:lineRule="auto"/>
        <w:ind w:left="941" w:right="200"/>
      </w:pPr>
      <w:r>
        <w:rPr>
          <w:color w:val="767070"/>
        </w:rPr>
        <w:t>Proximidade do Porto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Fortaleza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 os usuários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finais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serviços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bens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consumo,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incluindo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pequenos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médios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produtores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região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metropolitana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Fortaleza,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redução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custos logísticos 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distribuição.</w:t>
      </w:r>
    </w:p>
    <w:p w:rsidR="00D37148" w:rsidRDefault="00477AB0">
      <w:pPr>
        <w:pStyle w:val="PargrafodaLista"/>
        <w:numPr>
          <w:ilvl w:val="2"/>
          <w:numId w:val="8"/>
        </w:numPr>
        <w:tabs>
          <w:tab w:val="left" w:pos="942"/>
        </w:tabs>
        <w:spacing w:before="7" w:line="355" w:lineRule="auto"/>
        <w:ind w:left="941" w:right="195"/>
      </w:pPr>
      <w:r>
        <w:rPr>
          <w:color w:val="767070"/>
        </w:rPr>
        <w:t>Localização estratégica para o desenvolvimento nacional, próximo aos mercados 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Europa,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América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Norte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38"/>
        </w:rPr>
        <w:t xml:space="preserve"> </w:t>
      </w:r>
      <w:r>
        <w:rPr>
          <w:color w:val="767070"/>
        </w:rPr>
        <w:t>Canal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Panamá,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38"/>
        </w:rPr>
        <w:t xml:space="preserve"> </w:t>
      </w:r>
      <w:r>
        <w:rPr>
          <w:color w:val="767070"/>
        </w:rPr>
        <w:t>ausência</w:t>
      </w:r>
      <w:r>
        <w:rPr>
          <w:color w:val="767070"/>
          <w:spacing w:val="37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infraestrutura</w:t>
      </w:r>
    </w:p>
    <w:p w:rsidR="00D37148" w:rsidRDefault="00D37148">
      <w:pPr>
        <w:spacing w:line="355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Corpodetexto"/>
        <w:spacing w:before="37" w:line="360" w:lineRule="auto"/>
        <w:ind w:left="941" w:right="195"/>
        <w:jc w:val="both"/>
      </w:pPr>
      <w:r>
        <w:rPr>
          <w:color w:val="767070"/>
        </w:rPr>
        <w:lastRenderedPageBreak/>
        <w:t>portuária pública ou privada ao norte do Complexo Portuário de Fortaleza e Pecém,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representando a maior distância da costa brasileira sem instalações portuárias (cerca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800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km).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6"/>
        <w:rPr>
          <w:sz w:val="21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930"/>
        </w:tabs>
        <w:spacing w:line="259" w:lineRule="auto"/>
        <w:ind w:left="222" w:right="202" w:firstLine="0"/>
        <w:jc w:val="both"/>
      </w:pPr>
      <w:bookmarkStart w:id="4" w:name="_bookmark3"/>
      <w:bookmarkEnd w:id="4"/>
      <w:r>
        <w:rPr>
          <w:color w:val="2D74B5"/>
        </w:rPr>
        <w:t>INTERESSE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PÚBLICO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SUBJACENTE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ÀS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ATIVIDADES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EMPRESARIAIS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DESENVOLVIDAS</w:t>
      </w:r>
    </w:p>
    <w:p w:rsidR="00D37148" w:rsidRDefault="00D37148">
      <w:pPr>
        <w:pStyle w:val="Corpodetexto"/>
        <w:spacing w:before="9"/>
        <w:rPr>
          <w:b/>
          <w:sz w:val="36"/>
        </w:rPr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Companhia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Ceará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atividades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empresariais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focadas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setor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portuário,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especificamente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Fortaleza,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administrando-o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exercendo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papel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institucional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Autoridade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Portuária,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termos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dispõe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Lei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12.815/13,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marco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regulatório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preceitua,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art.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17,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Portuária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exercida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diretamente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pela União, pela delegatária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ou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entidade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concessionária.</w:t>
      </w:r>
    </w:p>
    <w:p w:rsidR="00D37148" w:rsidRDefault="00D37148">
      <w:pPr>
        <w:pStyle w:val="Corpodetexto"/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135" w:line="360" w:lineRule="auto"/>
        <w:ind w:right="197" w:firstLine="0"/>
        <w:jc w:val="both"/>
      </w:pPr>
      <w:r>
        <w:rPr>
          <w:color w:val="767070"/>
        </w:rPr>
        <w:t>Dessa forma, em perfeito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alinhamento 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interesse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público,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CDC trabalha 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desenvolvimento de atividades subordinadas às Políticas Públicas do setor portuário e ao seu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objeto social, em consonância com os artigos 4º e 5º do seu Estatuto Social, exerce</w:t>
      </w:r>
      <w:r>
        <w:rPr>
          <w:color w:val="767070"/>
        </w:rPr>
        <w:t>ndo, sem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exclusão de outros casos atribuídos em lei e à Administração do Porto Organizado, em especial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Lei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12.815,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5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2"/>
        </w:rPr>
        <w:t xml:space="preserve"> </w:t>
      </w:r>
      <w:r>
        <w:rPr>
          <w:color w:val="767070"/>
        </w:rPr>
        <w:t>junho</w:t>
      </w:r>
      <w:r>
        <w:rPr>
          <w:color w:val="767070"/>
          <w:spacing w:val="1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2013,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Decreto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9.048,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10</w:t>
      </w:r>
      <w:r>
        <w:rPr>
          <w:color w:val="767070"/>
          <w:spacing w:val="1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maio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2"/>
        </w:rPr>
        <w:t xml:space="preserve"> </w:t>
      </w:r>
      <w:r>
        <w:rPr>
          <w:color w:val="767070"/>
        </w:rPr>
        <w:t>2017,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Decreto</w:t>
      </w:r>
      <w:r>
        <w:rPr>
          <w:color w:val="767070"/>
          <w:spacing w:val="-48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8.033, 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27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 junho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2013, as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seguintes atividades: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ind w:right="0"/>
        <w:jc w:val="both"/>
      </w:pPr>
      <w:r>
        <w:rPr>
          <w:color w:val="767070"/>
        </w:rPr>
        <w:t>Cumprir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fazer cumprir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leis,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os regulamentos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contratos de concessão;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135" w:line="360" w:lineRule="auto"/>
        <w:ind w:left="941" w:hanging="526"/>
        <w:jc w:val="both"/>
      </w:pPr>
      <w:r>
        <w:rPr>
          <w:color w:val="767070"/>
        </w:rPr>
        <w:t>Assegurar o gozo das vantagens decorrentes do melhoramento e aparelhamento 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comércio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à navegação;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60" w:lineRule="auto"/>
        <w:ind w:left="941" w:right="199" w:hanging="581"/>
        <w:jc w:val="both"/>
      </w:pPr>
      <w:r>
        <w:rPr>
          <w:color w:val="767070"/>
        </w:rPr>
        <w:t>Pré-qualificar os operadores portuários, de acordo com as normas es</w:t>
      </w:r>
      <w:r>
        <w:rPr>
          <w:color w:val="767070"/>
        </w:rPr>
        <w:t>tabelecidas pelo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poder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concedente;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ind w:right="0" w:hanging="596"/>
        <w:jc w:val="both"/>
      </w:pPr>
      <w:r>
        <w:rPr>
          <w:color w:val="767070"/>
        </w:rPr>
        <w:t>Arrecadar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valores das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tarifas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relativas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às suas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atividades;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134" w:line="360" w:lineRule="auto"/>
        <w:ind w:left="941" w:right="198" w:hanging="540"/>
        <w:jc w:val="both"/>
      </w:pPr>
      <w:r>
        <w:rPr>
          <w:color w:val="767070"/>
        </w:rPr>
        <w:t>Fiscalizar ou executar as obras de construção, reforma, ampliação, melhoramento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conservação das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instalações portuárias;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57" w:lineRule="auto"/>
        <w:ind w:left="941" w:right="198" w:hanging="596"/>
        <w:jc w:val="both"/>
      </w:pPr>
      <w:r>
        <w:rPr>
          <w:color w:val="767070"/>
        </w:rPr>
        <w:t>Fiscalizar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operação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portuária,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zel</w:t>
      </w:r>
      <w:r>
        <w:rPr>
          <w:color w:val="767070"/>
        </w:rPr>
        <w:t>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realização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atividades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regularidade, eficiência, segurança e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respeito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meio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ambiente;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5" w:line="360" w:lineRule="auto"/>
        <w:ind w:left="941" w:right="199" w:hanging="651"/>
        <w:jc w:val="both"/>
      </w:pPr>
      <w:r>
        <w:rPr>
          <w:color w:val="767070"/>
        </w:rPr>
        <w:t>Promover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remoção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embarcações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cascos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embarcações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possam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prejudicar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acesso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60" w:lineRule="auto"/>
        <w:ind w:left="941" w:right="200" w:hanging="706"/>
        <w:jc w:val="both"/>
      </w:pPr>
      <w:r>
        <w:rPr>
          <w:color w:val="767070"/>
        </w:rPr>
        <w:t>Autorizar a entrada e saída, inclusive atracação e desatracação, o fundeio e o tráfego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embarcação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área 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porto,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ouvidas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as demais autoridades 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porto;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37" w:line="360" w:lineRule="auto"/>
        <w:ind w:left="941" w:right="195" w:hanging="586"/>
        <w:jc w:val="both"/>
      </w:pPr>
      <w:r>
        <w:rPr>
          <w:color w:val="767070"/>
        </w:rPr>
        <w:lastRenderedPageBreak/>
        <w:t>Autorizar a movimentação de carga das embarcações, ressalvada a competência 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autoridade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marítima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situações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assistência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salvamento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embarcação,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ouvidas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as demais autoridades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60" w:lineRule="auto"/>
        <w:ind w:left="941" w:right="197" w:hanging="531"/>
        <w:jc w:val="both"/>
      </w:pPr>
      <w:r>
        <w:rPr>
          <w:color w:val="767070"/>
        </w:rPr>
        <w:t>Suspender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operações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portuárias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prejudiquem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funcionamento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porto,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ressalvados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aspectos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interesse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autoridade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marítima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responsável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segurança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tráfego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aquaviário;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1" w:line="360" w:lineRule="auto"/>
        <w:ind w:left="941" w:right="195" w:hanging="586"/>
        <w:jc w:val="both"/>
      </w:pPr>
      <w:r>
        <w:rPr>
          <w:color w:val="767070"/>
        </w:rPr>
        <w:t>Reportar infrações e representar perante a Antaq, visando à instauração de processo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administrativo e aplicação das penalidades previstas em lei, em regulamento e nos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contratos;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267" w:lineRule="exact"/>
        <w:ind w:right="0" w:hanging="641"/>
        <w:jc w:val="both"/>
      </w:pPr>
      <w:r>
        <w:rPr>
          <w:color w:val="767070"/>
        </w:rPr>
        <w:t>Adotar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medidas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solicitadas</w:t>
      </w:r>
      <w:r>
        <w:rPr>
          <w:color w:val="767070"/>
        </w:rPr>
        <w:t xml:space="preserve"> pelas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demais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autoridades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no porto;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134" w:line="360" w:lineRule="auto"/>
        <w:ind w:left="941" w:right="197" w:hanging="696"/>
        <w:jc w:val="both"/>
      </w:pPr>
      <w:r>
        <w:rPr>
          <w:color w:val="767070"/>
        </w:rPr>
        <w:t>Prestar apoio técnico e administrativo ao Conselho de Autoridade Portuária e ao órgão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de gestão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obra;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2" w:line="360" w:lineRule="auto"/>
        <w:ind w:left="941" w:right="200" w:hanging="711"/>
        <w:jc w:val="both"/>
      </w:pPr>
      <w:r>
        <w:rPr>
          <w:color w:val="767070"/>
        </w:rPr>
        <w:t>Estabelecer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horário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funcionamento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observadas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diretrizes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Ministério da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Infraestrutura, e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jornadas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de trabalho no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cais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uso público;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57" w:lineRule="auto"/>
        <w:ind w:left="941" w:right="199" w:hanging="656"/>
        <w:jc w:val="both"/>
      </w:pPr>
      <w:r>
        <w:rPr>
          <w:color w:val="767070"/>
        </w:rPr>
        <w:t>Organizar a guarda portuária, em conformidade com a regulamentação expedida pelo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poder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concedente;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4" w:line="360" w:lineRule="auto"/>
        <w:ind w:left="941" w:right="195" w:hanging="711"/>
        <w:jc w:val="both"/>
      </w:pPr>
      <w:r>
        <w:rPr>
          <w:color w:val="767070"/>
        </w:rPr>
        <w:t>Promover a realização de obras e serviços de construção e melhoramento dos portos,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infraestruturas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proteção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acesso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aquaviário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sob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jurisdição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ou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responsabilidade;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1" w:line="360" w:lineRule="auto"/>
        <w:ind w:left="941" w:right="198" w:hanging="766"/>
        <w:jc w:val="both"/>
      </w:pPr>
      <w:r>
        <w:rPr>
          <w:color w:val="767070"/>
        </w:rPr>
        <w:t>Promover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realização de obras e serviços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necessários à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proteção 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 ou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seus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acessos, sob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sua jurisdição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ou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responsabilidade;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60" w:lineRule="auto"/>
        <w:ind w:left="941" w:hanging="821"/>
        <w:jc w:val="both"/>
      </w:pPr>
      <w:r>
        <w:rPr>
          <w:color w:val="767070"/>
        </w:rPr>
        <w:t>Fiscalizar as áreas e instalações portuárias arrendadas, dentro dos limites dos portos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organizados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CDC;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60" w:lineRule="auto"/>
        <w:ind w:left="941" w:hanging="699"/>
        <w:jc w:val="both"/>
      </w:pPr>
      <w:r>
        <w:rPr>
          <w:color w:val="767070"/>
        </w:rPr>
        <w:t>Elaborar, revisar e submeter à aprovação do Ministério da Infraestrutura, o Plano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Zoneamento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-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PDZ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sob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competênci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cuja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administração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esteja sob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sua responsabilidade;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1"/>
        <w:ind w:right="0" w:hanging="644"/>
        <w:jc w:val="both"/>
      </w:pPr>
      <w:r>
        <w:rPr>
          <w:color w:val="767070"/>
        </w:rPr>
        <w:t>Estabelecer,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se necessário,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escritórios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ou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representações;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134" w:line="360" w:lineRule="auto"/>
        <w:ind w:left="941" w:hanging="699"/>
        <w:jc w:val="both"/>
      </w:pPr>
      <w:r>
        <w:rPr>
          <w:color w:val="767070"/>
        </w:rPr>
        <w:t>Elaborar o edital e realizar os procedimentos licitatórios para contratos de concessão e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arrendamentos,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sempre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determinado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Secretaria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Nacional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Transportes Aquaviários, do Ministério da Infraestrutura, nos termos do §5º do art. 6º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Lei nº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12.815/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2013;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before="37" w:line="360" w:lineRule="auto"/>
        <w:ind w:left="941" w:right="199" w:hanging="754"/>
        <w:jc w:val="both"/>
      </w:pPr>
      <w:r>
        <w:rPr>
          <w:color w:val="767070"/>
        </w:rPr>
        <w:lastRenderedPageBreak/>
        <w:t>Estabelecer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regulamento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exploração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observadas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diretrizes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Secretaria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Nacion</w:t>
      </w:r>
      <w:r>
        <w:rPr>
          <w:color w:val="767070"/>
        </w:rPr>
        <w:t>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Aquaviários,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Ministério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Infraestrutura;</w:t>
      </w:r>
      <w:r>
        <w:rPr>
          <w:color w:val="767070"/>
          <w:spacing w:val="-5"/>
        </w:rPr>
        <w:t xml:space="preserve"> </w:t>
      </w:r>
      <w:r>
        <w:rPr>
          <w:color w:val="767070"/>
          <w:vertAlign w:val="superscript"/>
        </w:rPr>
        <w:t>1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60" w:lineRule="auto"/>
        <w:ind w:left="941" w:right="200" w:hanging="812"/>
        <w:jc w:val="both"/>
      </w:pPr>
      <w:r>
        <w:rPr>
          <w:color w:val="767070"/>
        </w:rPr>
        <w:t>Decidir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sobre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conflitos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envolvam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agentes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atuam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organizado,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ressalvadas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competências das demais autoridades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públicas;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360" w:lineRule="auto"/>
        <w:ind w:left="941" w:hanging="824"/>
        <w:jc w:val="both"/>
      </w:pPr>
      <w:r>
        <w:rPr>
          <w:color w:val="767070"/>
        </w:rPr>
        <w:t>Explorar, direta ou indiretamente, as áreas não afetas às operações portuárias, desde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 as destinações estejam previstas no Plano de Desenvolvimento e Zoneamento 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 a critério Secretaria Nacional de Portos e Transportes Aquaviários, do Ministério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</w:t>
      </w:r>
      <w:r>
        <w:rPr>
          <w:color w:val="767070"/>
        </w:rPr>
        <w:t>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Infraestrutura; e</w:t>
      </w:r>
    </w:p>
    <w:p w:rsidR="00D37148" w:rsidRDefault="00477AB0">
      <w:pPr>
        <w:pStyle w:val="PargrafodaLista"/>
        <w:numPr>
          <w:ilvl w:val="2"/>
          <w:numId w:val="9"/>
        </w:numPr>
        <w:tabs>
          <w:tab w:val="left" w:pos="942"/>
        </w:tabs>
        <w:spacing w:line="268" w:lineRule="exact"/>
        <w:ind w:right="0" w:hanging="768"/>
        <w:jc w:val="both"/>
      </w:pPr>
      <w:r>
        <w:rPr>
          <w:color w:val="767070"/>
        </w:rPr>
        <w:t>Exercer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coordenação das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comissões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locais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autoridades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nos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portos.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135" w:line="360" w:lineRule="auto"/>
        <w:ind w:right="197" w:firstLine="0"/>
        <w:jc w:val="both"/>
      </w:pP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atividades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Fortaleza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alinhadas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seus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valores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internos: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ética,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responsabilidade,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transparência,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integridade,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sempre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apresentando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resultados.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5"/>
        <w:rPr>
          <w:sz w:val="21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599"/>
        </w:tabs>
        <w:spacing w:line="259" w:lineRule="auto"/>
        <w:ind w:left="222" w:right="208" w:firstLine="0"/>
        <w:jc w:val="both"/>
      </w:pPr>
      <w:bookmarkStart w:id="5" w:name="_bookmark4"/>
      <w:bookmarkEnd w:id="5"/>
      <w:r>
        <w:rPr>
          <w:color w:val="2D74B5"/>
        </w:rPr>
        <w:t>METAS RELATIVAS AO DESENVOLVIMENTO DE ATIVIDADES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QUE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ATENDAM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AOS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OBJETIVOS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 POLÍTICAS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PÚBLICAS</w:t>
      </w:r>
    </w:p>
    <w:p w:rsidR="00D37148" w:rsidRDefault="00D37148">
      <w:pPr>
        <w:pStyle w:val="Corpodetexto"/>
        <w:spacing w:before="10"/>
        <w:rPr>
          <w:b/>
          <w:sz w:val="36"/>
        </w:rPr>
      </w:pPr>
    </w:p>
    <w:p w:rsidR="00D37148" w:rsidRDefault="00477AB0">
      <w:pPr>
        <w:pStyle w:val="Corpodetexto"/>
        <w:spacing w:line="360" w:lineRule="auto"/>
        <w:ind w:left="222" w:right="194"/>
        <w:jc w:val="both"/>
      </w:pPr>
      <w:r>
        <w:rPr>
          <w:color w:val="767070"/>
        </w:rPr>
        <w:t>3.1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 políticas públicas setoriais do Governo Federal para o Transporte Aquaviário 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oriundas do Ministério de Infraestutura (MInfra), por meio da Secretaria Nacional de Portos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Transportes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Aquaviários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(SNPTA),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partir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sistemática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integrado.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Segundo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o Plano Nacional de Logística (PNL) de 2035, pretende-se “a redução dos custos, melhorar 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nível de serviço para os usuários, buscar o equilíbrio da matriz, aumentar a eficiência 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modos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utilizados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movimentação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cargas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diminuir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emissão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</w:t>
      </w:r>
      <w:r>
        <w:rPr>
          <w:color w:val="767070"/>
        </w:rPr>
        <w:t>oluentes”.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Segundo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Visão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Estratégica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Ministério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Infraestrutura,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expressa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Mapa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Estratégico,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órgão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almeja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"Tornar-se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líder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América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Latina"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Infraestrutura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Transportes". Para tanto, o órgão desenvolve, de forma integrada à suas entidades vinculadas,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políticas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atingir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objetivos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entrega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à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sociedade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eixos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Competitividade,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Segurança e Satisfação¹. A aplicação das políticas no contexto regional é tr</w:t>
      </w:r>
      <w:r>
        <w:rPr>
          <w:color w:val="767070"/>
        </w:rPr>
        <w:t>aduzida pelo Plano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Mestre do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Complexo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Portuário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Fortaleza 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Pecém.</w:t>
      </w: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line="360" w:lineRule="auto"/>
        <w:ind w:right="195" w:firstLine="0"/>
        <w:jc w:val="both"/>
      </w:pPr>
      <w:r>
        <w:rPr>
          <w:color w:val="767070"/>
        </w:rPr>
        <w:t>No que tange às diretrizes de aperfeiçoamento da gestão administrativa das estatais,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Secretaria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Coordenação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Empresas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Estatais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(SEST),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Ministério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Economia, atua na elaboração das propostas orçamentárias e diversas ações frente à gestão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governança, a fim de “Aprimorar a governança das empresas estatais federais, contribuindo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 transparência e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maior eficiência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investimento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público”.</w:t>
      </w:r>
    </w:p>
    <w:p w:rsidR="00D37148" w:rsidRDefault="008A4D3C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1828800" cy="8890"/>
                <wp:effectExtent l="0" t="0" r="0" b="0"/>
                <wp:wrapTopAndBottom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72040" id="Rectangle 23" o:spid="_x0000_s1026" style="position:absolute;margin-left:85.1pt;margin-top:14.2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" fillcolor="#767070" stroked="f">
                <w10:wrap type="topAndBottom" anchorx="page"/>
              </v:rect>
            </w:pict>
          </mc:Fallback>
        </mc:AlternateContent>
      </w:r>
    </w:p>
    <w:p w:rsidR="00D37148" w:rsidRDefault="00477AB0">
      <w:pPr>
        <w:spacing w:before="71"/>
        <w:ind w:left="222"/>
        <w:rPr>
          <w:sz w:val="20"/>
        </w:rPr>
      </w:pPr>
      <w:r>
        <w:rPr>
          <w:color w:val="767070"/>
          <w:sz w:val="20"/>
          <w:vertAlign w:val="superscript"/>
        </w:rPr>
        <w:t>1</w:t>
      </w:r>
      <w:r>
        <w:rPr>
          <w:color w:val="767070"/>
          <w:sz w:val="20"/>
        </w:rPr>
        <w:t>https</w:t>
      </w:r>
      <w:r>
        <w:rPr>
          <w:color w:val="767070"/>
          <w:sz w:val="20"/>
        </w:rPr>
        <w:t>:/</w:t>
      </w:r>
      <w:hyperlink r:id="rId15">
        <w:r>
          <w:rPr>
            <w:color w:val="767070"/>
            <w:sz w:val="20"/>
          </w:rPr>
          <w:t>/w</w:t>
        </w:r>
      </w:hyperlink>
      <w:r>
        <w:rPr>
          <w:color w:val="767070"/>
          <w:sz w:val="20"/>
        </w:rPr>
        <w:t>w</w:t>
      </w:r>
      <w:hyperlink r:id="rId16">
        <w:r>
          <w:rPr>
            <w:color w:val="767070"/>
            <w:sz w:val="20"/>
          </w:rPr>
          <w:t>w.gov.br/infraestrutura/pt-br/assunto</w:t>
        </w:r>
        <w:r>
          <w:rPr>
            <w:color w:val="767070"/>
            <w:sz w:val="20"/>
          </w:rPr>
          <w:t>s/gestao-estrategica/portal-da-estrategia</w:t>
        </w:r>
      </w:hyperlink>
    </w:p>
    <w:p w:rsidR="00D37148" w:rsidRDefault="00D37148">
      <w:pPr>
        <w:rPr>
          <w:sz w:val="20"/>
        </w:rPr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before="37" w:line="360" w:lineRule="auto"/>
        <w:ind w:right="197" w:firstLine="0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órgãos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supervisores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convergência o Plano Plurianual – PPA, no qual são consolidadas as diretrizes, objetivos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metas de longo prazo da adminis</w:t>
      </w:r>
      <w:r>
        <w:rPr>
          <w:color w:val="767070"/>
        </w:rPr>
        <w:t>tração pública. Atualmente, está vigente a Lei 13.971/2019,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qual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estabelece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Plano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Plurianual 2020-2023.</w:t>
      </w: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diretriz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sob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subordinadas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políticas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públicas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Ministério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Infraestrutura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aquaviário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é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“Ampliação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investimento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privado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infraestrutura, orientado pela associação entre planejamento de longo prazo e redução 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insegurança jurídica”, tendo como objetivo “Promover a eficiência, a qualidade e a segurança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sistema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transporte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aquaviário,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aumentando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sua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disponibilidade e competitividade”.</w:t>
      </w: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line="360" w:lineRule="auto"/>
        <w:ind w:right="199" w:firstLine="0"/>
        <w:jc w:val="both"/>
      </w:pPr>
      <w:r>
        <w:rPr>
          <w:color w:val="767070"/>
        </w:rPr>
        <w:t>As políticas são desdobradas pela CDC por meio de instrumentos de 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complementares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metas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específicas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porto,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conforme representado na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figura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abaixo:</w:t>
      </w:r>
    </w:p>
    <w:p w:rsidR="00D37148" w:rsidRDefault="00477AB0">
      <w:pPr>
        <w:pStyle w:val="Corpodetexto"/>
        <w:ind w:left="22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15872" cy="525398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872" cy="525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48" w:rsidRDefault="00477AB0">
      <w:pPr>
        <w:spacing w:before="46"/>
        <w:ind w:left="222"/>
        <w:rPr>
          <w:i/>
          <w:sz w:val="18"/>
        </w:rPr>
      </w:pPr>
      <w:r>
        <w:rPr>
          <w:i/>
          <w:color w:val="767070"/>
          <w:sz w:val="18"/>
        </w:rPr>
        <w:t>Figura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1: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Correlação</w:t>
      </w:r>
      <w:r>
        <w:rPr>
          <w:i/>
          <w:color w:val="767070"/>
          <w:spacing w:val="-5"/>
          <w:sz w:val="18"/>
        </w:rPr>
        <w:t xml:space="preserve"> </w:t>
      </w:r>
      <w:r>
        <w:rPr>
          <w:i/>
          <w:color w:val="767070"/>
          <w:sz w:val="18"/>
        </w:rPr>
        <w:t>entre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instrumentos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planejamento</w:t>
      </w:r>
      <w:r>
        <w:rPr>
          <w:i/>
          <w:color w:val="767070"/>
          <w:spacing w:val="-5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5"/>
          <w:sz w:val="18"/>
        </w:rPr>
        <w:t xml:space="preserve"> </w:t>
      </w:r>
      <w:r>
        <w:rPr>
          <w:i/>
          <w:color w:val="767070"/>
          <w:sz w:val="18"/>
        </w:rPr>
        <w:t>CODCON)</w:t>
      </w:r>
    </w:p>
    <w:p w:rsidR="00D37148" w:rsidRDefault="00D37148">
      <w:pPr>
        <w:pStyle w:val="Corpodetexto"/>
        <w:spacing w:before="9"/>
        <w:rPr>
          <w:i/>
          <w:sz w:val="17"/>
        </w:rPr>
      </w:pP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before="1" w:line="360" w:lineRule="auto"/>
        <w:ind w:right="194" w:firstLine="0"/>
        <w:jc w:val="both"/>
      </w:pPr>
      <w:r>
        <w:rPr>
          <w:color w:val="767070"/>
        </w:rPr>
        <w:t>Vale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destacar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instituição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Integrado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Transportes,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promovido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Portaria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Ministério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34"/>
        </w:rPr>
        <w:t xml:space="preserve"> </w:t>
      </w:r>
      <w:r>
        <w:rPr>
          <w:color w:val="767070"/>
        </w:rPr>
        <w:t>Infraestrutura</w:t>
      </w:r>
      <w:r>
        <w:rPr>
          <w:color w:val="767070"/>
          <w:spacing w:val="34"/>
        </w:rPr>
        <w:t xml:space="preserve"> </w:t>
      </w:r>
      <w:r>
        <w:rPr>
          <w:color w:val="767070"/>
        </w:rPr>
        <w:t>nº</w:t>
      </w:r>
      <w:r>
        <w:rPr>
          <w:color w:val="767070"/>
          <w:spacing w:val="37"/>
        </w:rPr>
        <w:t xml:space="preserve"> </w:t>
      </w:r>
      <w:r>
        <w:rPr>
          <w:color w:val="767070"/>
        </w:rPr>
        <w:t>123,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33"/>
        </w:rPr>
        <w:t xml:space="preserve"> </w:t>
      </w:r>
      <w:r>
        <w:rPr>
          <w:color w:val="767070"/>
        </w:rPr>
        <w:t>21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agosto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2020,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Corpodetexto"/>
        <w:spacing w:before="37" w:line="360" w:lineRule="auto"/>
        <w:ind w:left="222" w:right="195"/>
        <w:jc w:val="both"/>
      </w:pPr>
      <w:r>
        <w:rPr>
          <w:color w:val="767070"/>
        </w:rPr>
        <w:t>existe um novo alinhamento dos instrumentos das Políticas Públicas do MINFRA, com o Plano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Nacional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Logística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(PNL)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surgindo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referencial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entre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diversos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subsistemas de transporte e o Plano Setorial Portuário (PSP) que deverá definir as iniciativas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 o subsistema portuário e orientará a atualização dos Planos Mestres. Apesar de estar 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fase de extinção, considera-se que o PNLP continua vigente até a con</w:t>
      </w:r>
      <w:r>
        <w:rPr>
          <w:color w:val="767070"/>
        </w:rPr>
        <w:t>clusão de elaboração 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instrumentos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integrado.</w:t>
      </w: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before="1" w:line="360" w:lineRule="auto"/>
        <w:ind w:right="197" w:firstLine="0"/>
        <w:jc w:val="both"/>
      </w:pPr>
      <w:r>
        <w:rPr>
          <w:color w:val="767070"/>
        </w:rPr>
        <w:t>A luz dessa correlação, a CDC estabeleceu seu mapa estratégico, contendo os objetivos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cumprimento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missão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Fortaleza,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oferecendo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serviços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</w:t>
      </w:r>
      <w:r>
        <w:rPr>
          <w:color w:val="767070"/>
        </w:rPr>
        <w:t>nfraestrutura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eficientes,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indutor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comércio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desenvolvimento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econômico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responsabilidade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socioambiental.</w:t>
      </w:r>
    </w:p>
    <w:p w:rsidR="00D37148" w:rsidRDefault="00D37148">
      <w:pPr>
        <w:pStyle w:val="Corpodetexto"/>
        <w:rPr>
          <w:sz w:val="20"/>
        </w:rPr>
      </w:pPr>
    </w:p>
    <w:p w:rsidR="00D37148" w:rsidRDefault="00477AB0">
      <w:pPr>
        <w:pStyle w:val="Corpodetexto"/>
        <w:spacing w:before="5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1081405</wp:posOffset>
            </wp:positionH>
            <wp:positionV relativeFrom="paragraph">
              <wp:posOffset>129120</wp:posOffset>
            </wp:positionV>
            <wp:extent cx="5407762" cy="3027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762" cy="302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148" w:rsidRDefault="00477AB0">
      <w:pPr>
        <w:spacing w:before="155"/>
        <w:ind w:left="222"/>
        <w:jc w:val="both"/>
        <w:rPr>
          <w:i/>
          <w:sz w:val="18"/>
        </w:rPr>
      </w:pPr>
      <w:r>
        <w:rPr>
          <w:i/>
          <w:color w:val="767070"/>
          <w:sz w:val="18"/>
        </w:rPr>
        <w:t>Figura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-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Mapa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estratégico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CDC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2020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-2023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PEI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2020)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8"/>
        <w:rPr>
          <w:i/>
          <w:sz w:val="18"/>
        </w:rPr>
      </w:pP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before="1" w:line="360" w:lineRule="auto"/>
        <w:ind w:firstLine="0"/>
        <w:jc w:val="both"/>
      </w:pPr>
      <w:r>
        <w:rPr>
          <w:color w:val="767070"/>
        </w:rPr>
        <w:t>A visão da CDC é, até 2024, ser reconhecida como Autoridade Portuária referência 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Nordeste, pela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gestão portuária eficiente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ambientalmente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sustentável.</w:t>
      </w: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partir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objetivos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Mapa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Estratégico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CDC,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definidas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perspectivas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estratégicas com indicadores a serem monitorados, e dessa forma, por meio de um Plano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Negócios, ser capaz de avaliar as ações estruturantes fundamentais para o desempenho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sustentabilidade da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empresa.</w:t>
      </w: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line="360" w:lineRule="auto"/>
        <w:ind w:right="198" w:firstLine="0"/>
        <w:jc w:val="both"/>
      </w:pPr>
      <w:r>
        <w:rPr>
          <w:color w:val="767070"/>
        </w:rPr>
        <w:t>Em 2020 foram propostos para monitoramento e avalia</w:t>
      </w:r>
      <w:r>
        <w:rPr>
          <w:color w:val="767070"/>
        </w:rPr>
        <w:t>ção do Plano de Negócios,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indicadores passíveis de mensuração, que de forma conjunta refletem a situação da empresa,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 tocante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atendimento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objetivos expressos no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plano.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F1F1F1"/>
          <w:left w:val="single" w:sz="8" w:space="0" w:color="F1F1F1"/>
          <w:bottom w:val="single" w:sz="8" w:space="0" w:color="F1F1F1"/>
          <w:right w:val="single" w:sz="8" w:space="0" w:color="F1F1F1"/>
          <w:insideH w:val="single" w:sz="8" w:space="0" w:color="F1F1F1"/>
          <w:insideV w:val="single" w:sz="8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72"/>
        <w:gridCol w:w="1656"/>
        <w:gridCol w:w="2151"/>
        <w:gridCol w:w="742"/>
        <w:gridCol w:w="740"/>
        <w:gridCol w:w="891"/>
      </w:tblGrid>
      <w:tr w:rsidR="00D37148">
        <w:trPr>
          <w:trHeight w:val="584"/>
        </w:trPr>
        <w:tc>
          <w:tcPr>
            <w:tcW w:w="578" w:type="dxa"/>
            <w:vMerge w:val="restart"/>
            <w:shd w:val="clear" w:color="auto" w:fill="1F3763"/>
            <w:textDirection w:val="btLr"/>
          </w:tcPr>
          <w:p w:rsidR="00D37148" w:rsidRDefault="00477AB0">
            <w:pPr>
              <w:pStyle w:val="TableParagraph"/>
              <w:spacing w:before="114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PERSPECTIVA</w:t>
            </w:r>
          </w:p>
        </w:tc>
        <w:tc>
          <w:tcPr>
            <w:tcW w:w="1772" w:type="dxa"/>
            <w:vMerge w:val="restart"/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4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INDICADOR</w:t>
            </w:r>
          </w:p>
        </w:tc>
        <w:tc>
          <w:tcPr>
            <w:tcW w:w="1656" w:type="dxa"/>
            <w:vMerge w:val="restart"/>
            <w:shd w:val="clear" w:color="auto" w:fill="1F3763"/>
          </w:tcPr>
          <w:p w:rsidR="00D37148" w:rsidRDefault="00D37148">
            <w:pPr>
              <w:pStyle w:val="TableParagraph"/>
              <w:spacing w:before="3"/>
              <w:rPr>
                <w:sz w:val="23"/>
              </w:rPr>
            </w:pPr>
          </w:p>
          <w:p w:rsidR="00D37148" w:rsidRDefault="00477AB0">
            <w:pPr>
              <w:pStyle w:val="TableParagraph"/>
              <w:spacing w:line="254" w:lineRule="auto"/>
              <w:ind w:left="311" w:right="286" w:firstLine="1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OBJETIVO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ESTRATÉGICO</w:t>
            </w:r>
          </w:p>
        </w:tc>
        <w:tc>
          <w:tcPr>
            <w:tcW w:w="2151" w:type="dxa"/>
            <w:vMerge w:val="restart"/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6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FÓRMULA</w:t>
            </w:r>
          </w:p>
        </w:tc>
        <w:tc>
          <w:tcPr>
            <w:tcW w:w="742" w:type="dxa"/>
            <w:vMerge w:val="restart"/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2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UN.</w:t>
            </w:r>
          </w:p>
        </w:tc>
        <w:tc>
          <w:tcPr>
            <w:tcW w:w="740" w:type="dxa"/>
            <w:vMerge w:val="restart"/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FREQ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5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2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META</w:t>
            </w:r>
          </w:p>
        </w:tc>
      </w:tr>
      <w:tr w:rsidR="00D37148">
        <w:trPr>
          <w:trHeight w:val="592"/>
        </w:trPr>
        <w:tc>
          <w:tcPr>
            <w:tcW w:w="578" w:type="dxa"/>
            <w:vMerge/>
            <w:tcBorders>
              <w:top w:val="nil"/>
            </w:tcBorders>
            <w:shd w:val="clear" w:color="auto" w:fill="1F3763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1F3763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shd w:val="clear" w:color="auto" w:fill="1F3763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  <w:shd w:val="clear" w:color="auto" w:fill="1F3763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  <w:shd w:val="clear" w:color="auto" w:fill="1F3763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  <w:shd w:val="clear" w:color="auto" w:fill="1F3763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nil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8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</w:tr>
      <w:tr w:rsidR="00D37148">
        <w:trPr>
          <w:trHeight w:val="793"/>
        </w:trPr>
        <w:tc>
          <w:tcPr>
            <w:tcW w:w="578" w:type="dxa"/>
            <w:vMerge w:val="restart"/>
            <w:shd w:val="clear" w:color="auto" w:fill="8496AF"/>
            <w:textDirection w:val="btLr"/>
          </w:tcPr>
          <w:p w:rsidR="00D37148" w:rsidRDefault="00477AB0">
            <w:pPr>
              <w:pStyle w:val="TableParagraph"/>
              <w:spacing w:before="123"/>
              <w:ind w:left="901" w:right="90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Financeira</w:t>
            </w:r>
          </w:p>
        </w:tc>
        <w:tc>
          <w:tcPr>
            <w:tcW w:w="1772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econômico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" w:line="259" w:lineRule="auto"/>
              <w:ind w:left="69"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Promover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sustentabilidade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financeira</w:t>
            </w:r>
          </w:p>
        </w:tc>
        <w:tc>
          <w:tcPr>
            <w:tcW w:w="2151" w:type="dxa"/>
            <w:shd w:val="clear" w:color="auto" w:fill="BEBEBE"/>
          </w:tcPr>
          <w:p w:rsidR="00D37148" w:rsidRDefault="00477AB0">
            <w:pPr>
              <w:pStyle w:val="TableParagraph"/>
              <w:spacing w:before="106" w:line="256" w:lineRule="auto"/>
              <w:ind w:left="69" w:right="45"/>
              <w:rPr>
                <w:sz w:val="16"/>
              </w:rPr>
            </w:pPr>
            <w:r>
              <w:rPr>
                <w:sz w:val="16"/>
              </w:rPr>
              <w:t>Lucro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prejuízo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(DRE)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-13.344</w:t>
            </w:r>
          </w:p>
        </w:tc>
      </w:tr>
      <w:tr w:rsidR="00D37148">
        <w:trPr>
          <w:trHeight w:val="906"/>
        </w:trPr>
        <w:tc>
          <w:tcPr>
            <w:tcW w:w="578" w:type="dxa"/>
            <w:vMerge/>
            <w:tcBorders>
              <w:top w:val="nil"/>
            </w:tcBorders>
            <w:shd w:val="clear" w:color="auto" w:fill="8496AF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21"/>
              </w:rPr>
            </w:pPr>
          </w:p>
          <w:p w:rsidR="00D37148" w:rsidRDefault="00477AB0"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EBITDA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58" w:line="256" w:lineRule="auto"/>
              <w:ind w:left="69"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Promover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sustentabilidade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financeira</w:t>
            </w:r>
          </w:p>
        </w:tc>
        <w:tc>
          <w:tcPr>
            <w:tcW w:w="2151" w:type="dxa"/>
            <w:shd w:val="clear" w:color="auto" w:fill="BEBEBE"/>
          </w:tcPr>
          <w:p w:rsidR="00D37148" w:rsidRDefault="00477AB0">
            <w:pPr>
              <w:pStyle w:val="TableParagraph"/>
              <w:spacing w:before="58" w:line="256" w:lineRule="auto"/>
              <w:ind w:left="69" w:right="49"/>
              <w:jc w:val="both"/>
              <w:rPr>
                <w:sz w:val="16"/>
              </w:rPr>
            </w:pPr>
            <w:r>
              <w:rPr>
                <w:sz w:val="16"/>
              </w:rPr>
              <w:t>EBITDA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Amortização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Depreciação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Variações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monetárias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custos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21"/>
              </w:rPr>
            </w:pPr>
          </w:p>
          <w:p w:rsidR="00D37148" w:rsidRDefault="00477AB0">
            <w:pPr>
              <w:pStyle w:val="TableParagraph"/>
              <w:spacing w:before="1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21"/>
              </w:rPr>
            </w:pPr>
          </w:p>
          <w:p w:rsidR="00D37148" w:rsidRDefault="00477AB0"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21"/>
              </w:rPr>
            </w:pPr>
          </w:p>
          <w:p w:rsidR="00D37148" w:rsidRDefault="00477AB0">
            <w:pPr>
              <w:pStyle w:val="TableParagraph"/>
              <w:spacing w:before="1"/>
              <w:ind w:left="260"/>
              <w:rPr>
                <w:sz w:val="16"/>
              </w:rPr>
            </w:pPr>
            <w:r>
              <w:rPr>
                <w:sz w:val="16"/>
              </w:rPr>
              <w:t>3.898</w:t>
            </w:r>
          </w:p>
        </w:tc>
      </w:tr>
      <w:tr w:rsidR="00D37148">
        <w:trPr>
          <w:trHeight w:val="791"/>
        </w:trPr>
        <w:tc>
          <w:tcPr>
            <w:tcW w:w="578" w:type="dxa"/>
            <w:vMerge/>
            <w:tcBorders>
              <w:top w:val="nil"/>
            </w:tcBorders>
            <w:shd w:val="clear" w:color="auto" w:fill="8496AF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477AB0">
            <w:pPr>
              <w:pStyle w:val="TableParagraph"/>
              <w:spacing w:before="106" w:line="256" w:lineRule="auto"/>
              <w:ind w:left="59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Aumento da receita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industrial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patrimonial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" w:line="259" w:lineRule="auto"/>
              <w:ind w:left="69"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Promover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sustentabilidade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financeira</w:t>
            </w:r>
          </w:p>
        </w:tc>
        <w:tc>
          <w:tcPr>
            <w:tcW w:w="2151" w:type="dxa"/>
            <w:shd w:val="clear" w:color="auto" w:fill="BEBEBE"/>
          </w:tcPr>
          <w:p w:rsidR="00D37148" w:rsidRDefault="00477AB0">
            <w:pPr>
              <w:pStyle w:val="TableParagraph"/>
              <w:spacing w:before="106" w:line="256" w:lineRule="auto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tarifária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68.078</w:t>
            </w:r>
          </w:p>
        </w:tc>
      </w:tr>
      <w:tr w:rsidR="00D37148">
        <w:trPr>
          <w:trHeight w:val="1004"/>
        </w:trPr>
        <w:tc>
          <w:tcPr>
            <w:tcW w:w="578" w:type="dxa"/>
            <w:vMerge w:val="restart"/>
            <w:shd w:val="clear" w:color="auto" w:fill="A9D08E"/>
            <w:textDirection w:val="btLr"/>
          </w:tcPr>
          <w:p w:rsidR="00D37148" w:rsidRDefault="00477AB0">
            <w:pPr>
              <w:pStyle w:val="TableParagraph"/>
              <w:spacing w:before="123"/>
              <w:ind w:left="12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Mercado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Sociedade</w:t>
            </w:r>
          </w:p>
        </w:tc>
        <w:tc>
          <w:tcPr>
            <w:tcW w:w="1772" w:type="dxa"/>
            <w:shd w:val="clear" w:color="auto" w:fill="BEBEBE"/>
          </w:tcPr>
          <w:p w:rsidR="00D37148" w:rsidRDefault="00D37148">
            <w:pPr>
              <w:pStyle w:val="TableParagraph"/>
              <w:spacing w:before="4"/>
              <w:rPr>
                <w:sz w:val="17"/>
              </w:rPr>
            </w:pPr>
          </w:p>
          <w:p w:rsidR="00D37148" w:rsidRDefault="00477AB0">
            <w:pPr>
              <w:pStyle w:val="TableParagraph"/>
              <w:spacing w:line="256" w:lineRule="auto"/>
              <w:ind w:left="59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Tempo de atendimento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manifestações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3" w:line="256" w:lineRule="auto"/>
              <w:ind w:left="69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Melhorar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comunicação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institucional</w:t>
            </w:r>
          </w:p>
        </w:tc>
        <w:tc>
          <w:tcPr>
            <w:tcW w:w="2151" w:type="dxa"/>
            <w:shd w:val="clear" w:color="auto" w:fill="BEBEBE"/>
          </w:tcPr>
          <w:p w:rsidR="00D37148" w:rsidRDefault="00D37148">
            <w:pPr>
              <w:pStyle w:val="TableParagraph"/>
              <w:spacing w:before="4"/>
              <w:rPr>
                <w:sz w:val="17"/>
              </w:rPr>
            </w:pPr>
          </w:p>
          <w:p w:rsidR="00D37148" w:rsidRDefault="00477AB0">
            <w:pPr>
              <w:pStyle w:val="TableParagraph"/>
              <w:spacing w:line="256" w:lineRule="auto"/>
              <w:ind w:left="69" w:right="44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respostas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manifestações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dias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Mensal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left="300" w:right="284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  <w:tr w:rsidR="00D37148">
        <w:trPr>
          <w:trHeight w:val="1002"/>
        </w:trPr>
        <w:tc>
          <w:tcPr>
            <w:tcW w:w="578" w:type="dxa"/>
            <w:vMerge/>
            <w:tcBorders>
              <w:top w:val="nil"/>
            </w:tcBorders>
            <w:shd w:val="clear" w:color="auto" w:fill="A9D08E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477AB0">
            <w:pPr>
              <w:pStyle w:val="TableParagraph"/>
              <w:spacing w:before="106" w:line="259" w:lineRule="auto"/>
              <w:ind w:left="59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Aumento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atendimentos/Cursos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CVT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" w:line="256" w:lineRule="auto"/>
              <w:ind w:left="69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Melhorar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comunicação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institucional</w:t>
            </w:r>
          </w:p>
        </w:tc>
        <w:tc>
          <w:tcPr>
            <w:tcW w:w="215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left="6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capacitados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left="94" w:right="81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left="300" w:right="286"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</w:tr>
      <w:tr w:rsidR="00D37148">
        <w:trPr>
          <w:trHeight w:val="791"/>
        </w:trPr>
        <w:tc>
          <w:tcPr>
            <w:tcW w:w="578" w:type="dxa"/>
            <w:vMerge/>
            <w:tcBorders>
              <w:top w:val="nil"/>
            </w:tcBorders>
            <w:shd w:val="clear" w:color="auto" w:fill="A9D08E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477AB0">
            <w:pPr>
              <w:pStyle w:val="TableParagraph"/>
              <w:spacing w:before="106" w:line="256" w:lineRule="auto"/>
              <w:ind w:left="59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Satisfação dos usuários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do porto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" w:line="259" w:lineRule="auto"/>
              <w:ind w:left="69" w:right="19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Obter excelência 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relacionamento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clientes</w:t>
            </w:r>
          </w:p>
        </w:tc>
        <w:tc>
          <w:tcPr>
            <w:tcW w:w="2151" w:type="dxa"/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609"/>
                <w:tab w:val="left" w:pos="985"/>
                <w:tab w:val="left" w:pos="1847"/>
              </w:tabs>
              <w:spacing w:before="106" w:line="256" w:lineRule="auto"/>
              <w:ind w:left="69" w:right="50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satisfação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principais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porto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300" w:right="28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D37148">
        <w:trPr>
          <w:trHeight w:val="1004"/>
        </w:trPr>
        <w:tc>
          <w:tcPr>
            <w:tcW w:w="578" w:type="dxa"/>
            <w:vMerge/>
            <w:tcBorders>
              <w:top w:val="nil"/>
            </w:tcBorders>
            <w:shd w:val="clear" w:color="auto" w:fill="A9D08E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477AB0">
            <w:pPr>
              <w:pStyle w:val="TableParagraph"/>
              <w:spacing w:before="109" w:line="256" w:lineRule="auto"/>
              <w:ind w:left="59"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Crescimento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movimentação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cargas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3" w:line="256" w:lineRule="auto"/>
              <w:ind w:left="69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Potencializar 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alternativas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negócios dos ativos do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porto</w:t>
            </w:r>
          </w:p>
        </w:tc>
        <w:tc>
          <w:tcPr>
            <w:tcW w:w="2151" w:type="dxa"/>
            <w:shd w:val="clear" w:color="auto" w:fill="BEBEBE"/>
          </w:tcPr>
          <w:p w:rsidR="00D37148" w:rsidRDefault="00D37148">
            <w:pPr>
              <w:pStyle w:val="TableParagraph"/>
              <w:spacing w:before="6"/>
              <w:rPr>
                <w:sz w:val="17"/>
              </w:rPr>
            </w:pPr>
          </w:p>
          <w:p w:rsidR="00D37148" w:rsidRDefault="00477AB0">
            <w:pPr>
              <w:pStyle w:val="TableParagraph"/>
              <w:spacing w:before="1" w:line="254" w:lineRule="auto"/>
              <w:ind w:left="69" w:right="4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movimentada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left="94" w:right="81"/>
              <w:jc w:val="center"/>
              <w:rPr>
                <w:sz w:val="16"/>
              </w:rPr>
            </w:pPr>
            <w:r>
              <w:rPr>
                <w:sz w:val="16"/>
              </w:rPr>
              <w:t>Mil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ton.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Mensal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left="260"/>
              <w:rPr>
                <w:sz w:val="16"/>
              </w:rPr>
            </w:pPr>
            <w:r>
              <w:rPr>
                <w:sz w:val="16"/>
              </w:rPr>
              <w:t>4.760</w:t>
            </w:r>
          </w:p>
        </w:tc>
      </w:tr>
      <w:tr w:rsidR="00D37148">
        <w:trPr>
          <w:trHeight w:val="1213"/>
        </w:trPr>
        <w:tc>
          <w:tcPr>
            <w:tcW w:w="578" w:type="dxa"/>
            <w:vMerge w:val="restart"/>
            <w:shd w:val="clear" w:color="auto" w:fill="00AF50"/>
            <w:textDirection w:val="btLr"/>
          </w:tcPr>
          <w:p w:rsidR="00D37148" w:rsidRDefault="00477AB0">
            <w:pPr>
              <w:pStyle w:val="TableParagraph"/>
              <w:spacing w:before="123"/>
              <w:ind w:left="1967" w:right="19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Processos</w:t>
            </w:r>
          </w:p>
        </w:tc>
        <w:tc>
          <w:tcPr>
            <w:tcW w:w="177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2" w:line="256" w:lineRule="auto"/>
              <w:ind w:left="59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Índice de recorrência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apontamentos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" w:line="259" w:lineRule="auto"/>
              <w:ind w:left="69" w:right="468"/>
              <w:rPr>
                <w:b/>
                <w:sz w:val="16"/>
              </w:rPr>
            </w:pPr>
            <w:r>
              <w:rPr>
                <w:b/>
                <w:sz w:val="16"/>
              </w:rPr>
              <w:t>Aprimorar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padronizar 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processos e 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instrumentos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</w:p>
        </w:tc>
        <w:tc>
          <w:tcPr>
            <w:tcW w:w="215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2" w:line="256" w:lineRule="auto"/>
              <w:ind w:left="69"/>
              <w:rPr>
                <w:sz w:val="16"/>
              </w:rPr>
            </w:pPr>
            <w:r>
              <w:rPr>
                <w:sz w:val="16"/>
              </w:rPr>
              <w:t>Apontamentos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apontamentos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Semest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left="303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 w:rsidR="00D37148">
        <w:trPr>
          <w:trHeight w:val="1213"/>
        </w:trPr>
        <w:tc>
          <w:tcPr>
            <w:tcW w:w="578" w:type="dxa"/>
            <w:vMerge/>
            <w:tcBorders>
              <w:top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SEST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" w:line="259" w:lineRule="auto"/>
              <w:ind w:left="69" w:right="468"/>
              <w:rPr>
                <w:b/>
                <w:sz w:val="16"/>
              </w:rPr>
            </w:pPr>
            <w:r>
              <w:rPr>
                <w:b/>
                <w:sz w:val="16"/>
              </w:rPr>
              <w:t>Aprimorar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padronizar 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processos e 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instrumentos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</w:p>
        </w:tc>
        <w:tc>
          <w:tcPr>
            <w:tcW w:w="215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****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left="94" w:right="81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37148">
        <w:trPr>
          <w:trHeight w:val="1070"/>
        </w:trPr>
        <w:tc>
          <w:tcPr>
            <w:tcW w:w="578" w:type="dxa"/>
            <w:vMerge/>
            <w:tcBorders>
              <w:top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IDA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40" w:line="259" w:lineRule="auto"/>
              <w:ind w:left="69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Ser eficiente na gestão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socioambiental 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portuária</w:t>
            </w:r>
          </w:p>
        </w:tc>
        <w:tc>
          <w:tcPr>
            <w:tcW w:w="215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IDA ****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2"/>
              </w:rPr>
            </w:pPr>
          </w:p>
          <w:p w:rsidR="00D37148" w:rsidRDefault="00477AB0"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300" w:right="28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37148">
        <w:trPr>
          <w:trHeight w:val="1069"/>
        </w:trPr>
        <w:tc>
          <w:tcPr>
            <w:tcW w:w="578" w:type="dxa"/>
            <w:vMerge/>
            <w:tcBorders>
              <w:top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4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ISPS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1656" w:type="dxa"/>
            <w:shd w:val="clear" w:color="auto" w:fill="BEBEBE"/>
          </w:tcPr>
          <w:p w:rsidR="00D37148" w:rsidRDefault="00477AB0">
            <w:pPr>
              <w:pStyle w:val="TableParagraph"/>
              <w:spacing w:before="140" w:line="256" w:lineRule="auto"/>
              <w:ind w:left="69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Ser eficiente na gestão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socioambiental 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portuária</w:t>
            </w:r>
          </w:p>
        </w:tc>
        <w:tc>
          <w:tcPr>
            <w:tcW w:w="215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4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Certificação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74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4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94" w:right="81"/>
              <w:jc w:val="center"/>
              <w:rPr>
                <w:sz w:val="16"/>
              </w:rPr>
            </w:pPr>
            <w:r>
              <w:rPr>
                <w:sz w:val="16"/>
              </w:rPr>
              <w:t>un.</w:t>
            </w:r>
          </w:p>
        </w:tc>
        <w:tc>
          <w:tcPr>
            <w:tcW w:w="740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4"/>
              <w:rPr>
                <w:sz w:val="12"/>
              </w:rPr>
            </w:pPr>
          </w:p>
          <w:p w:rsidR="00D37148" w:rsidRDefault="00477AB0"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9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4"/>
              <w:rPr>
                <w:sz w:val="12"/>
              </w:rPr>
            </w:pPr>
          </w:p>
          <w:p w:rsidR="00D37148" w:rsidRDefault="00477AB0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Cert.</w:t>
            </w:r>
          </w:p>
        </w:tc>
      </w:tr>
    </w:tbl>
    <w:p w:rsidR="00D37148" w:rsidRDefault="00D37148">
      <w:pPr>
        <w:rPr>
          <w:sz w:val="16"/>
        </w:rPr>
        <w:sectPr w:rsidR="00D37148">
          <w:pgSz w:w="11910" w:h="16840"/>
          <w:pgMar w:top="1580" w:right="1500" w:bottom="1120" w:left="1480" w:header="0" w:footer="9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8" w:space="0" w:color="F1F1F1"/>
          <w:left w:val="single" w:sz="8" w:space="0" w:color="F1F1F1"/>
          <w:bottom w:val="single" w:sz="8" w:space="0" w:color="F1F1F1"/>
          <w:right w:val="single" w:sz="8" w:space="0" w:color="F1F1F1"/>
          <w:insideH w:val="single" w:sz="8" w:space="0" w:color="F1F1F1"/>
          <w:insideV w:val="single" w:sz="8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73"/>
        <w:gridCol w:w="1657"/>
        <w:gridCol w:w="1108"/>
        <w:gridCol w:w="1037"/>
        <w:gridCol w:w="751"/>
        <w:gridCol w:w="741"/>
        <w:gridCol w:w="892"/>
      </w:tblGrid>
      <w:tr w:rsidR="00D37148">
        <w:trPr>
          <w:trHeight w:val="645"/>
        </w:trPr>
        <w:tc>
          <w:tcPr>
            <w:tcW w:w="578" w:type="dxa"/>
            <w:vMerge w:val="restart"/>
            <w:tcBorders>
              <w:top w:val="nil"/>
            </w:tcBorders>
            <w:shd w:val="clear" w:color="auto" w:fill="00AF50"/>
          </w:tcPr>
          <w:p w:rsidR="00D37148" w:rsidRDefault="00D371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2" w:line="256" w:lineRule="auto"/>
              <w:ind w:left="59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Realização do Plano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Manutenções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2" w:line="256" w:lineRule="auto"/>
              <w:ind w:left="68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Buscar a excelência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operacional</w:t>
            </w:r>
          </w:p>
        </w:tc>
        <w:tc>
          <w:tcPr>
            <w:tcW w:w="2145" w:type="dxa"/>
            <w:gridSpan w:val="2"/>
            <w:shd w:val="clear" w:color="auto" w:fill="BEBEBE"/>
          </w:tcPr>
          <w:p w:rsidR="00D37148" w:rsidRDefault="00477AB0">
            <w:pPr>
              <w:pStyle w:val="TableParagraph"/>
              <w:spacing w:before="32" w:line="256" w:lineRule="auto"/>
              <w:ind w:left="67" w:right="40"/>
              <w:rPr>
                <w:sz w:val="16"/>
              </w:rPr>
            </w:pPr>
            <w:r>
              <w:rPr>
                <w:spacing w:val="-1"/>
                <w:sz w:val="16"/>
              </w:rPr>
              <w:t>Manutenções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planejadas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manutenções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5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Mensal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5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D37148">
        <w:trPr>
          <w:trHeight w:val="951"/>
        </w:trPr>
        <w:tc>
          <w:tcPr>
            <w:tcW w:w="578" w:type="dxa"/>
            <w:vMerge/>
            <w:tcBorders>
              <w:top w:val="nil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 w:val="restart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1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Prancha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média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(líquida)</w:t>
            </w:r>
          </w:p>
        </w:tc>
        <w:tc>
          <w:tcPr>
            <w:tcW w:w="1657" w:type="dxa"/>
            <w:vMerge w:val="restart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5"/>
              </w:rPr>
            </w:pPr>
          </w:p>
          <w:p w:rsidR="00D37148" w:rsidRDefault="00477AB0">
            <w:pPr>
              <w:pStyle w:val="TableParagraph"/>
              <w:spacing w:line="256" w:lineRule="auto"/>
              <w:ind w:left="68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Buscar a excelência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operacional</w:t>
            </w:r>
          </w:p>
        </w:tc>
        <w:tc>
          <w:tcPr>
            <w:tcW w:w="1108" w:type="dxa"/>
            <w:vMerge w:val="restart"/>
            <w:tcBorders>
              <w:right w:val="single" w:sz="8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868"/>
              </w:tabs>
              <w:spacing w:before="113" w:line="259" w:lineRule="auto"/>
              <w:ind w:left="67" w:right="52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produtividade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(Res.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nº</w:t>
            </w:r>
          </w:p>
          <w:p w:rsidR="00D37148" w:rsidRDefault="00477AB0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sz w:val="16"/>
              </w:rPr>
              <w:t>099/18)/</w:t>
            </w:r>
          </w:p>
          <w:p w:rsidR="00D37148" w:rsidRDefault="00477AB0">
            <w:pPr>
              <w:pStyle w:val="TableParagraph"/>
              <w:tabs>
                <w:tab w:val="left" w:pos="865"/>
              </w:tabs>
              <w:spacing w:before="16" w:line="259" w:lineRule="auto"/>
              <w:ind w:left="67" w:right="50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prancha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média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</w:p>
        </w:tc>
        <w:tc>
          <w:tcPr>
            <w:tcW w:w="103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"/>
              <w:rPr>
                <w:sz w:val="17"/>
              </w:rPr>
            </w:pPr>
          </w:p>
          <w:p w:rsidR="00D37148" w:rsidRDefault="00477AB0">
            <w:pPr>
              <w:pStyle w:val="TableParagraph"/>
              <w:spacing w:before="1" w:line="259" w:lineRule="auto"/>
              <w:ind w:left="66" w:right="39"/>
              <w:rPr>
                <w:sz w:val="14"/>
              </w:rPr>
            </w:pPr>
            <w:r>
              <w:rPr>
                <w:spacing w:val="-1"/>
                <w:sz w:val="14"/>
              </w:rPr>
              <w:t>Granel</w:t>
            </w:r>
            <w:r>
              <w:rPr>
                <w:spacing w:val="29"/>
                <w:sz w:val="14"/>
              </w:rPr>
              <w:t xml:space="preserve">   </w:t>
            </w:r>
            <w:r>
              <w:rPr>
                <w:spacing w:val="-1"/>
                <w:sz w:val="14"/>
              </w:rPr>
              <w:t>sólido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cereal</w:t>
            </w:r>
          </w:p>
        </w:tc>
        <w:tc>
          <w:tcPr>
            <w:tcW w:w="751" w:type="dxa"/>
            <w:tcBorders>
              <w:left w:val="single" w:sz="8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23"/>
              </w:rPr>
            </w:pPr>
          </w:p>
          <w:p w:rsidR="00D37148" w:rsidRDefault="00477AB0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23"/>
              </w:rPr>
            </w:pPr>
          </w:p>
          <w:p w:rsidR="00D37148" w:rsidRDefault="00477AB0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2" w:type="dxa"/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23"/>
              </w:rPr>
            </w:pPr>
          </w:p>
          <w:p w:rsidR="00D37148" w:rsidRDefault="00477AB0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37148">
        <w:trPr>
          <w:trHeight w:val="371"/>
        </w:trPr>
        <w:tc>
          <w:tcPr>
            <w:tcW w:w="578" w:type="dxa"/>
            <w:vMerge/>
            <w:tcBorders>
              <w:top w:val="nil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8" w:space="0" w:color="FFFFFF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2"/>
              <w:ind w:left="66"/>
              <w:rPr>
                <w:sz w:val="14"/>
              </w:rPr>
            </w:pPr>
            <w:r>
              <w:rPr>
                <w:sz w:val="14"/>
              </w:rPr>
              <w:t>Contêiner</w:t>
            </w:r>
          </w:p>
        </w:tc>
        <w:tc>
          <w:tcPr>
            <w:tcW w:w="751" w:type="dxa"/>
            <w:tcBorders>
              <w:left w:val="single" w:sz="8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94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477AB0">
            <w:pPr>
              <w:pStyle w:val="TableParagraph"/>
              <w:spacing w:line="19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2" w:type="dxa"/>
            <w:shd w:val="clear" w:color="auto" w:fill="BEBEBE"/>
          </w:tcPr>
          <w:p w:rsidR="00D37148" w:rsidRDefault="00477AB0">
            <w:pPr>
              <w:pStyle w:val="TableParagraph"/>
              <w:spacing w:line="194" w:lineRule="exact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37148">
        <w:trPr>
          <w:trHeight w:val="527"/>
        </w:trPr>
        <w:tc>
          <w:tcPr>
            <w:tcW w:w="578" w:type="dxa"/>
            <w:vMerge/>
            <w:tcBorders>
              <w:top w:val="nil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8" w:space="0" w:color="FFFFFF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259" w:lineRule="auto"/>
              <w:ind w:left="66" w:right="39"/>
              <w:rPr>
                <w:sz w:val="14"/>
              </w:rPr>
            </w:pPr>
            <w:r>
              <w:rPr>
                <w:spacing w:val="-1"/>
                <w:sz w:val="14"/>
              </w:rPr>
              <w:t>Granel</w:t>
            </w:r>
            <w:r>
              <w:rPr>
                <w:spacing w:val="29"/>
                <w:sz w:val="14"/>
              </w:rPr>
              <w:t xml:space="preserve">   </w:t>
            </w:r>
            <w:r>
              <w:rPr>
                <w:spacing w:val="-1"/>
                <w:sz w:val="14"/>
              </w:rPr>
              <w:t>sólido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mineral</w:t>
            </w:r>
          </w:p>
        </w:tc>
        <w:tc>
          <w:tcPr>
            <w:tcW w:w="751" w:type="dxa"/>
            <w:tcBorders>
              <w:left w:val="single" w:sz="8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77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477AB0">
            <w:pPr>
              <w:pStyle w:val="TableParagraph"/>
              <w:spacing w:before="77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2" w:type="dxa"/>
            <w:shd w:val="clear" w:color="auto" w:fill="BEBEBE"/>
          </w:tcPr>
          <w:p w:rsidR="00D37148" w:rsidRDefault="00477AB0">
            <w:pPr>
              <w:pStyle w:val="TableParagraph"/>
              <w:spacing w:before="77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37148">
        <w:trPr>
          <w:trHeight w:val="371"/>
        </w:trPr>
        <w:tc>
          <w:tcPr>
            <w:tcW w:w="578" w:type="dxa"/>
            <w:vMerge/>
            <w:tcBorders>
              <w:top w:val="nil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8" w:space="0" w:color="FFFFFF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2"/>
              <w:ind w:left="66"/>
              <w:rPr>
                <w:sz w:val="14"/>
              </w:rPr>
            </w:pPr>
            <w:r>
              <w:rPr>
                <w:sz w:val="14"/>
              </w:rPr>
              <w:t>Granel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líquido</w:t>
            </w:r>
          </w:p>
        </w:tc>
        <w:tc>
          <w:tcPr>
            <w:tcW w:w="751" w:type="dxa"/>
            <w:tcBorders>
              <w:left w:val="single" w:sz="8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477AB0">
            <w:pPr>
              <w:pStyle w:val="TableParagraph"/>
              <w:spacing w:before="1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2" w:type="dxa"/>
            <w:shd w:val="clear" w:color="auto" w:fill="BEBEBE"/>
          </w:tcPr>
          <w:p w:rsidR="00D37148" w:rsidRDefault="00477AB0">
            <w:pPr>
              <w:pStyle w:val="TableParagraph"/>
              <w:spacing w:before="1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37148">
        <w:trPr>
          <w:trHeight w:val="855"/>
        </w:trPr>
        <w:tc>
          <w:tcPr>
            <w:tcW w:w="578" w:type="dxa"/>
            <w:vMerge w:val="restart"/>
            <w:shd w:val="clear" w:color="auto" w:fill="538235"/>
            <w:textDirection w:val="btLr"/>
          </w:tcPr>
          <w:p w:rsidR="00D37148" w:rsidRDefault="00477AB0">
            <w:pPr>
              <w:pStyle w:val="TableParagraph"/>
              <w:spacing w:before="123"/>
              <w:ind w:left="11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Aprendizado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Crescimento</w:t>
            </w:r>
          </w:p>
        </w:tc>
        <w:tc>
          <w:tcPr>
            <w:tcW w:w="1773" w:type="dxa"/>
            <w:shd w:val="clear" w:color="auto" w:fill="BEBEBE"/>
          </w:tcPr>
          <w:p w:rsidR="00D37148" w:rsidRDefault="00477AB0">
            <w:pPr>
              <w:pStyle w:val="TableParagraph"/>
              <w:spacing w:before="140" w:line="254" w:lineRule="auto"/>
              <w:ind w:left="59"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Horas de treinamento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funcionário</w:t>
            </w:r>
          </w:p>
        </w:tc>
        <w:tc>
          <w:tcPr>
            <w:tcW w:w="1657" w:type="dxa"/>
            <w:shd w:val="clear" w:color="auto" w:fill="BEBEBE"/>
          </w:tcPr>
          <w:p w:rsidR="00D37148" w:rsidRDefault="00477AB0">
            <w:pPr>
              <w:pStyle w:val="TableParagraph"/>
              <w:spacing w:before="34" w:line="256" w:lineRule="auto"/>
              <w:ind w:left="68"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Desenvolver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reconhecer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competências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internas</w:t>
            </w:r>
          </w:p>
        </w:tc>
        <w:tc>
          <w:tcPr>
            <w:tcW w:w="2145" w:type="dxa"/>
            <w:gridSpan w:val="2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 w:line="254" w:lineRule="auto"/>
              <w:ind w:left="67" w:right="38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capacitação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empregados</w:t>
            </w:r>
          </w:p>
        </w:tc>
        <w:tc>
          <w:tcPr>
            <w:tcW w:w="751" w:type="dxa"/>
            <w:shd w:val="clear" w:color="auto" w:fill="BEBEBE"/>
          </w:tcPr>
          <w:p w:rsidR="00D37148" w:rsidRDefault="00D37148">
            <w:pPr>
              <w:pStyle w:val="TableParagraph"/>
              <w:spacing w:before="11"/>
              <w:rPr>
                <w:sz w:val="19"/>
              </w:rPr>
            </w:pPr>
          </w:p>
          <w:p w:rsidR="00D37148" w:rsidRDefault="00477AB0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D37148">
            <w:pPr>
              <w:pStyle w:val="TableParagraph"/>
              <w:spacing w:before="11"/>
              <w:rPr>
                <w:sz w:val="19"/>
              </w:rPr>
            </w:pPr>
          </w:p>
          <w:p w:rsidR="00D37148" w:rsidRDefault="00477AB0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Mensal</w:t>
            </w:r>
          </w:p>
        </w:tc>
        <w:tc>
          <w:tcPr>
            <w:tcW w:w="892" w:type="dxa"/>
            <w:shd w:val="clear" w:color="auto" w:fill="BEBEBE"/>
          </w:tcPr>
          <w:p w:rsidR="00D37148" w:rsidRDefault="00D37148">
            <w:pPr>
              <w:pStyle w:val="TableParagraph"/>
              <w:spacing w:before="11"/>
              <w:rPr>
                <w:sz w:val="19"/>
              </w:rPr>
            </w:pPr>
          </w:p>
          <w:p w:rsidR="00D37148" w:rsidRDefault="00477AB0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7,88</w:t>
            </w:r>
          </w:p>
        </w:tc>
      </w:tr>
      <w:tr w:rsidR="00D37148">
        <w:trPr>
          <w:trHeight w:val="1002"/>
        </w:trPr>
        <w:tc>
          <w:tcPr>
            <w:tcW w:w="578" w:type="dxa"/>
            <w:vMerge/>
            <w:tcBorders>
              <w:top w:val="nil"/>
            </w:tcBorders>
            <w:shd w:val="clear" w:color="auto" w:fill="538235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shd w:val="clear" w:color="auto" w:fill="BEBEBE"/>
          </w:tcPr>
          <w:p w:rsidR="00D37148" w:rsidRDefault="00477AB0">
            <w:pPr>
              <w:pStyle w:val="TableParagraph"/>
              <w:spacing w:before="1" w:line="259" w:lineRule="auto"/>
              <w:ind w:left="59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Porcentagem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funcionários 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realizam avaliação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desempenho</w:t>
            </w:r>
          </w:p>
        </w:tc>
        <w:tc>
          <w:tcPr>
            <w:tcW w:w="1657" w:type="dxa"/>
            <w:shd w:val="clear" w:color="auto" w:fill="BEBEBE"/>
          </w:tcPr>
          <w:p w:rsidR="00D37148" w:rsidRDefault="00477AB0">
            <w:pPr>
              <w:pStyle w:val="TableParagraph"/>
              <w:spacing w:before="106" w:line="259" w:lineRule="auto"/>
              <w:ind w:left="68"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Desenvolver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reconhecer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competências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internas</w:t>
            </w:r>
          </w:p>
        </w:tc>
        <w:tc>
          <w:tcPr>
            <w:tcW w:w="2145" w:type="dxa"/>
            <w:gridSpan w:val="2"/>
            <w:shd w:val="clear" w:color="auto" w:fill="BEBEBE"/>
          </w:tcPr>
          <w:p w:rsidR="00D37148" w:rsidRDefault="00D37148">
            <w:pPr>
              <w:pStyle w:val="TableParagraph"/>
              <w:spacing w:before="4"/>
              <w:rPr>
                <w:sz w:val="17"/>
              </w:rPr>
            </w:pPr>
          </w:p>
          <w:p w:rsidR="00D37148" w:rsidRDefault="00477AB0">
            <w:pPr>
              <w:pStyle w:val="TableParagraph"/>
              <w:spacing w:line="256" w:lineRule="auto"/>
              <w:ind w:left="67" w:right="40"/>
              <w:rPr>
                <w:sz w:val="16"/>
              </w:rPr>
            </w:pPr>
            <w:r>
              <w:rPr>
                <w:sz w:val="16"/>
              </w:rPr>
              <w:t>Avaliações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desempenho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funcionários</w:t>
            </w:r>
          </w:p>
        </w:tc>
        <w:tc>
          <w:tcPr>
            <w:tcW w:w="75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9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20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D37148">
        <w:trPr>
          <w:trHeight w:val="1424"/>
        </w:trPr>
        <w:tc>
          <w:tcPr>
            <w:tcW w:w="578" w:type="dxa"/>
            <w:vMerge/>
            <w:tcBorders>
              <w:top w:val="nil"/>
            </w:tcBorders>
            <w:shd w:val="clear" w:color="auto" w:fill="538235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8"/>
              </w:rPr>
            </w:pPr>
          </w:p>
          <w:p w:rsidR="00D37148" w:rsidRDefault="00477AB0">
            <w:pPr>
              <w:pStyle w:val="TableParagraph"/>
              <w:spacing w:line="256" w:lineRule="auto"/>
              <w:ind w:left="59" w:right="721"/>
              <w:rPr>
                <w:b/>
                <w:sz w:val="16"/>
              </w:rPr>
            </w:pPr>
            <w:r>
              <w:rPr>
                <w:b/>
                <w:sz w:val="16"/>
              </w:rPr>
              <w:t>Satisfação dos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colaboradores</w:t>
            </w:r>
          </w:p>
        </w:tc>
        <w:tc>
          <w:tcPr>
            <w:tcW w:w="1657" w:type="dxa"/>
            <w:shd w:val="clear" w:color="auto" w:fill="BEBEBE"/>
          </w:tcPr>
          <w:p w:rsidR="00D37148" w:rsidRDefault="00477AB0">
            <w:pPr>
              <w:pStyle w:val="TableParagraph"/>
              <w:spacing w:before="3" w:line="259" w:lineRule="auto"/>
              <w:ind w:left="68"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Ter uma cultura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orientada para 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satisfação 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colaboradores 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integridade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organizacional</w:t>
            </w:r>
          </w:p>
        </w:tc>
        <w:tc>
          <w:tcPr>
            <w:tcW w:w="2145" w:type="dxa"/>
            <w:gridSpan w:val="2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Avaliações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positivas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acima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37148" w:rsidRDefault="00477AB0">
            <w:pPr>
              <w:pStyle w:val="TableParagraph"/>
              <w:spacing w:before="13"/>
              <w:ind w:left="67"/>
              <w:rPr>
                <w:sz w:val="16"/>
              </w:rPr>
            </w:pPr>
            <w:r>
              <w:rPr>
                <w:sz w:val="16"/>
              </w:rPr>
              <w:t>(X)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avaliações</w:t>
            </w:r>
          </w:p>
        </w:tc>
        <w:tc>
          <w:tcPr>
            <w:tcW w:w="75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36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36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892" w:type="dxa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spacing w:before="136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D37148">
        <w:trPr>
          <w:trHeight w:val="793"/>
        </w:trPr>
        <w:tc>
          <w:tcPr>
            <w:tcW w:w="578" w:type="dxa"/>
            <w:vMerge/>
            <w:tcBorders>
              <w:top w:val="nil"/>
            </w:tcBorders>
            <w:shd w:val="clear" w:color="auto" w:fill="538235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Sistemas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restabelecidos</w:t>
            </w:r>
          </w:p>
        </w:tc>
        <w:tc>
          <w:tcPr>
            <w:tcW w:w="1657" w:type="dxa"/>
            <w:shd w:val="clear" w:color="auto" w:fill="BEBEBE"/>
          </w:tcPr>
          <w:p w:rsidR="00D37148" w:rsidRDefault="00477AB0">
            <w:pPr>
              <w:pStyle w:val="TableParagraph"/>
              <w:spacing w:before="3" w:line="256" w:lineRule="auto"/>
              <w:ind w:left="68" w:right="737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Ter sistemas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integrados 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atualizados</w:t>
            </w:r>
          </w:p>
        </w:tc>
        <w:tc>
          <w:tcPr>
            <w:tcW w:w="2145" w:type="dxa"/>
            <w:gridSpan w:val="2"/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873"/>
                <w:tab w:val="left" w:pos="1513"/>
              </w:tabs>
              <w:spacing w:before="3" w:line="256" w:lineRule="auto"/>
              <w:ind w:left="67" w:right="45"/>
              <w:jc w:val="bot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sistemas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restabelecidos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CDC</w:t>
            </w:r>
          </w:p>
        </w:tc>
        <w:tc>
          <w:tcPr>
            <w:tcW w:w="751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41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Trim</w:t>
            </w:r>
          </w:p>
        </w:tc>
        <w:tc>
          <w:tcPr>
            <w:tcW w:w="892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7"/>
              </w:rPr>
            </w:pPr>
          </w:p>
          <w:p w:rsidR="00D37148" w:rsidRDefault="00477AB0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37148" w:rsidRDefault="00477AB0">
      <w:pPr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1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-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Indicadores</w:t>
      </w:r>
      <w:r>
        <w:rPr>
          <w:i/>
          <w:color w:val="767070"/>
          <w:spacing w:val="-5"/>
          <w:sz w:val="18"/>
        </w:rPr>
        <w:t xml:space="preserve"> </w:t>
      </w:r>
      <w:r>
        <w:rPr>
          <w:i/>
          <w:color w:val="767070"/>
          <w:sz w:val="18"/>
        </w:rPr>
        <w:t>do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Plano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Negócios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e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Metas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CDC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Plano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Negócios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2020)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8"/>
        <w:rPr>
          <w:i/>
          <w:sz w:val="18"/>
        </w:rPr>
      </w:pPr>
    </w:p>
    <w:p w:rsidR="00D37148" w:rsidRDefault="00477AB0">
      <w:pPr>
        <w:pStyle w:val="PargrafodaLista"/>
        <w:numPr>
          <w:ilvl w:val="1"/>
          <w:numId w:val="7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CDC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também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acompanha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cumprimento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metas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gestão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constantes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Honorário Variável Mensal – HVM. As iniciativas são propostas pela Secretaria Nacional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Transpo</w:t>
      </w:r>
      <w:r>
        <w:rPr>
          <w:color w:val="767070"/>
        </w:rPr>
        <w:t>rte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Aquaviário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e/ou pelo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Conselho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Administração,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representam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mecanismo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mensuração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cumprimento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políticas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públicas,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podem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visualizadas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na Seção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8, 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trata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desempenho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gestão.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6"/>
        <w:rPr>
          <w:sz w:val="21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542"/>
        </w:tabs>
        <w:jc w:val="both"/>
      </w:pPr>
      <w:bookmarkStart w:id="6" w:name="_bookmark5"/>
      <w:bookmarkEnd w:id="6"/>
      <w:r>
        <w:rPr>
          <w:color w:val="2D74B5"/>
        </w:rPr>
        <w:t>RECURSOS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PARA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CUSTEIO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DAS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POLÍTICAS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PÚBLICAS</w:t>
      </w:r>
    </w:p>
    <w:p w:rsidR="00D37148" w:rsidRDefault="00D37148">
      <w:pPr>
        <w:pStyle w:val="Corpodetexto"/>
        <w:spacing w:before="3"/>
        <w:rPr>
          <w:b/>
          <w:sz w:val="39"/>
        </w:rPr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1" w:line="360" w:lineRule="auto"/>
        <w:ind w:right="197" w:firstLine="0"/>
        <w:jc w:val="both"/>
      </w:pP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atividades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Companhia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Ceará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custeadas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recursos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próprios,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advindos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receitas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tarifárias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arrecadadas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decorrência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movimentação de carga, receita patrimonial, oriunda dos arrendamentos de área e, ainda,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receitas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 aplicações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financeiras.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1031"/>
        </w:tabs>
        <w:spacing w:before="2" w:line="360" w:lineRule="auto"/>
        <w:ind w:right="195" w:firstLine="0"/>
        <w:jc w:val="both"/>
      </w:pP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execução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investimentos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grande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infraestrutura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(projetos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específicos, obras), a CDC conta também com a participação da União por meio de recursos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repassados pelo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Tesouro</w:t>
      </w:r>
      <w:r>
        <w:rPr>
          <w:color w:val="767070"/>
          <w:spacing w:val="5"/>
        </w:rPr>
        <w:t xml:space="preserve"> </w:t>
      </w:r>
      <w:r>
        <w:rPr>
          <w:color w:val="767070"/>
        </w:rPr>
        <w:t>Nacional, mediante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lei específica</w:t>
      </w:r>
      <w:r>
        <w:rPr>
          <w:color w:val="767070"/>
          <w:spacing w:val="4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contabilizados como</w:t>
      </w:r>
      <w:r>
        <w:rPr>
          <w:color w:val="767070"/>
          <w:spacing w:val="3"/>
        </w:rPr>
        <w:t xml:space="preserve"> </w:t>
      </w:r>
      <w:r>
        <w:rPr>
          <w:color w:val="767070"/>
        </w:rPr>
        <w:t>créditos para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60" w:right="1500" w:bottom="1120" w:left="1480" w:header="0" w:footer="920" w:gutter="0"/>
          <w:cols w:space="720"/>
        </w:sectPr>
      </w:pPr>
    </w:p>
    <w:p w:rsidR="00D37148" w:rsidRDefault="00477AB0">
      <w:pPr>
        <w:pStyle w:val="Corpodetexto"/>
        <w:spacing w:before="37" w:line="360" w:lineRule="auto"/>
        <w:ind w:left="222" w:right="197"/>
        <w:jc w:val="both"/>
      </w:pPr>
      <w:r>
        <w:rPr>
          <w:color w:val="767070"/>
        </w:rPr>
        <w:t>aumento de capital. Entretanto, no ano de 2020 não houve esse aporte de novos recursos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oriundos da União, registrando apenas a execução financeira em recursos apontados 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Saldo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Exercícios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Anteriores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(SEA).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Segue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Tabela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execução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investimentos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realizadas</w:t>
      </w:r>
    </w:p>
    <w:p w:rsidR="00D37148" w:rsidRDefault="00477AB0">
      <w:pPr>
        <w:pStyle w:val="Corpodetexto"/>
        <w:spacing w:line="268" w:lineRule="exact"/>
        <w:ind w:left="222"/>
        <w:jc w:val="both"/>
      </w:pPr>
      <w:r>
        <w:rPr>
          <w:color w:val="767070"/>
        </w:rPr>
        <w:t>em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2020.</w:t>
      </w: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spacing w:before="8"/>
      </w:pPr>
    </w:p>
    <w:tbl>
      <w:tblPr>
        <w:tblStyle w:val="TableNormal"/>
        <w:tblW w:w="0" w:type="auto"/>
        <w:tblInd w:w="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099"/>
        <w:gridCol w:w="1099"/>
        <w:gridCol w:w="1107"/>
      </w:tblGrid>
      <w:tr w:rsidR="00D37148">
        <w:trPr>
          <w:trHeight w:val="364"/>
        </w:trPr>
        <w:tc>
          <w:tcPr>
            <w:tcW w:w="8569" w:type="dxa"/>
            <w:gridSpan w:val="4"/>
            <w:tcBorders>
              <w:top w:val="nil"/>
              <w:left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"/>
              <w:ind w:left="3104" w:right="309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EXECUÇÃO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ORÇAMENTÁRIA</w:t>
            </w:r>
          </w:p>
        </w:tc>
      </w:tr>
      <w:tr w:rsidR="00D37148">
        <w:trPr>
          <w:trHeight w:val="325"/>
        </w:trPr>
        <w:tc>
          <w:tcPr>
            <w:tcW w:w="5264" w:type="dxa"/>
            <w:vMerge w:val="restart"/>
            <w:tcBorders>
              <w:left w:val="nil"/>
              <w:bottom w:val="single" w:sz="12" w:space="0" w:color="FFFFFF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2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"/>
              <w:ind w:left="1815" w:right="17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RUBRICAS</w:t>
            </w:r>
          </w:p>
        </w:tc>
        <w:tc>
          <w:tcPr>
            <w:tcW w:w="3305" w:type="dxa"/>
            <w:gridSpan w:val="3"/>
            <w:tcBorders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18" w:lineRule="exact"/>
              <w:ind w:left="6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VALORES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EXECUTADOS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(R$)</w:t>
            </w:r>
          </w:p>
        </w:tc>
      </w:tr>
      <w:tr w:rsidR="00D37148">
        <w:trPr>
          <w:trHeight w:val="319"/>
        </w:trPr>
        <w:tc>
          <w:tcPr>
            <w:tcW w:w="5264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44536A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bottom w:val="single" w:sz="12" w:space="0" w:color="FFFFFF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13" w:lineRule="exact"/>
              <w:ind w:left="139" w:right="12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  <w:tc>
          <w:tcPr>
            <w:tcW w:w="1099" w:type="dxa"/>
            <w:tcBorders>
              <w:bottom w:val="single" w:sz="12" w:space="0" w:color="FFFFFF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13" w:lineRule="exact"/>
              <w:ind w:left="139" w:right="1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1107" w:type="dxa"/>
            <w:tcBorders>
              <w:bottom w:val="single" w:sz="12" w:space="0" w:color="FFFFFF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13" w:lineRule="exact"/>
              <w:ind w:left="133" w:right="1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VARIAÇÃO</w:t>
            </w:r>
          </w:p>
        </w:tc>
      </w:tr>
      <w:tr w:rsidR="00D37148">
        <w:trPr>
          <w:trHeight w:val="343"/>
        </w:trPr>
        <w:tc>
          <w:tcPr>
            <w:tcW w:w="5264" w:type="dxa"/>
            <w:tcBorders>
              <w:top w:val="single" w:sz="12" w:space="0" w:color="FFFFFF"/>
              <w:lef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"/>
              <w:ind w:left="17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INVESTIMENTOS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TOTAIS</w:t>
            </w:r>
          </w:p>
        </w:tc>
        <w:tc>
          <w:tcPr>
            <w:tcW w:w="1099" w:type="dxa"/>
            <w:tcBorders>
              <w:top w:val="single" w:sz="12" w:space="0" w:color="FFFFFF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29" w:lineRule="exact"/>
              <w:ind w:left="139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3.581.246</w:t>
            </w:r>
          </w:p>
        </w:tc>
        <w:tc>
          <w:tcPr>
            <w:tcW w:w="1099" w:type="dxa"/>
            <w:tcBorders>
              <w:top w:val="single" w:sz="12" w:space="0" w:color="FFFFFF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29" w:lineRule="exact"/>
              <w:ind w:left="136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84.529</w:t>
            </w:r>
          </w:p>
        </w:tc>
        <w:tc>
          <w:tcPr>
            <w:tcW w:w="1107" w:type="dxa"/>
            <w:tcBorders>
              <w:top w:val="single" w:sz="12" w:space="0" w:color="FFFFFF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29" w:lineRule="exact"/>
              <w:ind w:left="131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2,36%</w:t>
            </w:r>
          </w:p>
        </w:tc>
      </w:tr>
      <w:tr w:rsidR="00D37148">
        <w:trPr>
          <w:trHeight w:val="357"/>
        </w:trPr>
        <w:tc>
          <w:tcPr>
            <w:tcW w:w="5264" w:type="dxa"/>
            <w:tcBorders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8"/>
              <w:ind w:left="1815" w:right="17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RECURSOS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PRÓPRIOS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"/>
              <w:ind w:left="139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1.826.128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"/>
              <w:ind w:left="136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69.950</w:t>
            </w:r>
          </w:p>
        </w:tc>
        <w:tc>
          <w:tcPr>
            <w:tcW w:w="1107" w:type="dxa"/>
            <w:tcBorders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"/>
              <w:ind w:left="131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-96%</w:t>
            </w:r>
          </w:p>
        </w:tc>
      </w:tr>
      <w:tr w:rsidR="00D37148">
        <w:trPr>
          <w:trHeight w:val="357"/>
        </w:trPr>
        <w:tc>
          <w:tcPr>
            <w:tcW w:w="5264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1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Manutenção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Adequação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 Bens</w:t>
            </w:r>
            <w:r>
              <w:rPr>
                <w:b/>
                <w:color w:val="FFFFFF"/>
                <w:spacing w:val="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Imóveis</w:t>
            </w:r>
          </w:p>
        </w:tc>
        <w:tc>
          <w:tcPr>
            <w:tcW w:w="1099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8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10.800</w:t>
            </w:r>
          </w:p>
        </w:tc>
        <w:tc>
          <w:tcPr>
            <w:tcW w:w="1107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8"/>
              <w:ind w:left="302" w:right="2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0%</w:t>
            </w:r>
          </w:p>
        </w:tc>
      </w:tr>
      <w:tr w:rsidR="00D37148">
        <w:trPr>
          <w:trHeight w:val="697"/>
        </w:trPr>
        <w:tc>
          <w:tcPr>
            <w:tcW w:w="526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Manutenção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Adequação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 Bens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Móveis,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Veículos,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Máquinas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</w:t>
            </w:r>
          </w:p>
          <w:p w:rsidR="00D37148" w:rsidRDefault="00477AB0">
            <w:pPr>
              <w:pStyle w:val="TableParagraph"/>
              <w:spacing w:before="116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Equipamentos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239.307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1.290</w:t>
            </w:r>
          </w:p>
        </w:tc>
        <w:tc>
          <w:tcPr>
            <w:tcW w:w="110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304" w:right="2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-99%</w:t>
            </w:r>
          </w:p>
        </w:tc>
      </w:tr>
      <w:tr w:rsidR="00D37148">
        <w:trPr>
          <w:trHeight w:val="695"/>
        </w:trPr>
        <w:tc>
          <w:tcPr>
            <w:tcW w:w="526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Manutenção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</w:t>
            </w:r>
            <w:r>
              <w:rPr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Adequação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Ativos</w:t>
            </w:r>
            <w:r>
              <w:rPr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Informática,</w:t>
            </w:r>
            <w:r>
              <w:rPr>
                <w:b/>
                <w:color w:val="FFFFFF"/>
                <w:spacing w:val="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Informação</w:t>
            </w:r>
          </w:p>
          <w:p w:rsidR="00D37148" w:rsidRDefault="00477AB0">
            <w:pPr>
              <w:pStyle w:val="TableParagraph"/>
              <w:spacing w:before="116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Teleprocessamento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139" w:right="12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1.586.821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49.000</w:t>
            </w:r>
          </w:p>
        </w:tc>
        <w:tc>
          <w:tcPr>
            <w:tcW w:w="110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304" w:right="2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-97%</w:t>
            </w:r>
          </w:p>
        </w:tc>
      </w:tr>
      <w:tr w:rsidR="00D37148">
        <w:trPr>
          <w:trHeight w:val="347"/>
        </w:trPr>
        <w:tc>
          <w:tcPr>
            <w:tcW w:w="526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Estudos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para 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Desenvolvimento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do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Setor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Portuário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1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8.860</w:t>
            </w:r>
          </w:p>
        </w:tc>
        <w:tc>
          <w:tcPr>
            <w:tcW w:w="110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302" w:right="2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0%</w:t>
            </w:r>
          </w:p>
        </w:tc>
      </w:tr>
      <w:tr w:rsidR="00D37148">
        <w:trPr>
          <w:trHeight w:val="357"/>
        </w:trPr>
        <w:tc>
          <w:tcPr>
            <w:tcW w:w="5264" w:type="dxa"/>
            <w:tcBorders>
              <w:top w:val="single" w:sz="8" w:space="0" w:color="F1F1F1"/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8"/>
              <w:ind w:left="1815" w:right="17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RECURSOS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UNIÃO</w:t>
            </w:r>
          </w:p>
        </w:tc>
        <w:tc>
          <w:tcPr>
            <w:tcW w:w="1099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"/>
              <w:ind w:left="139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1.755.118</w:t>
            </w:r>
          </w:p>
        </w:tc>
        <w:tc>
          <w:tcPr>
            <w:tcW w:w="1099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"/>
              <w:ind w:left="136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14.579</w:t>
            </w:r>
          </w:p>
        </w:tc>
        <w:tc>
          <w:tcPr>
            <w:tcW w:w="1107" w:type="dxa"/>
            <w:tcBorders>
              <w:top w:val="single" w:sz="8" w:space="0" w:color="F1F1F1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"/>
              <w:ind w:left="131" w:right="1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-299%</w:t>
            </w:r>
          </w:p>
        </w:tc>
      </w:tr>
      <w:tr w:rsidR="00D37148">
        <w:trPr>
          <w:trHeight w:val="707"/>
        </w:trPr>
        <w:tc>
          <w:tcPr>
            <w:tcW w:w="5264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3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Adequação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1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Instalações</w:t>
            </w:r>
            <w:r>
              <w:rPr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Proteção</w:t>
            </w:r>
            <w:r>
              <w:rPr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à</w:t>
            </w:r>
            <w:r>
              <w:rPr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Atracação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</w:t>
            </w:r>
            <w:r>
              <w:rPr>
                <w:b/>
                <w:color w:val="FFFFFF"/>
                <w:spacing w:val="1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Operação</w:t>
            </w:r>
          </w:p>
          <w:p w:rsidR="00D37148" w:rsidRDefault="00477AB0">
            <w:pPr>
              <w:pStyle w:val="TableParagraph"/>
              <w:spacing w:before="116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Navios,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no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Porto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Fortaleza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(CE)</w:t>
            </w:r>
          </w:p>
        </w:tc>
        <w:tc>
          <w:tcPr>
            <w:tcW w:w="1099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139" w:right="12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1.004.756</w:t>
            </w:r>
          </w:p>
        </w:tc>
        <w:tc>
          <w:tcPr>
            <w:tcW w:w="1099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14.579</w:t>
            </w:r>
          </w:p>
        </w:tc>
        <w:tc>
          <w:tcPr>
            <w:tcW w:w="1107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304" w:right="2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-99%</w:t>
            </w:r>
          </w:p>
        </w:tc>
      </w:tr>
      <w:tr w:rsidR="00D37148">
        <w:trPr>
          <w:trHeight w:val="695"/>
        </w:trPr>
        <w:tc>
          <w:tcPr>
            <w:tcW w:w="526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Construção</w:t>
            </w:r>
            <w:r>
              <w:rPr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2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Terminal</w:t>
            </w:r>
            <w:r>
              <w:rPr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2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Conteineres,</w:t>
            </w:r>
            <w:r>
              <w:rPr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no</w:t>
            </w:r>
            <w:r>
              <w:rPr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Porto</w:t>
            </w:r>
            <w:r>
              <w:rPr>
                <w:b/>
                <w:color w:val="FFFFFF"/>
                <w:spacing w:val="2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Fortaleza</w:t>
            </w:r>
          </w:p>
          <w:p w:rsidR="00D37148" w:rsidRDefault="00477AB0">
            <w:pPr>
              <w:pStyle w:val="TableParagraph"/>
              <w:spacing w:before="116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(CE)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534.025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110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304" w:right="2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-100%</w:t>
            </w:r>
          </w:p>
        </w:tc>
      </w:tr>
      <w:tr w:rsidR="00D37148">
        <w:trPr>
          <w:trHeight w:val="349"/>
        </w:trPr>
        <w:tc>
          <w:tcPr>
            <w:tcW w:w="526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Estudos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Projetos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para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Infraestrutura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Portuária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139" w:right="1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216.337</w:t>
            </w:r>
          </w:p>
        </w:tc>
        <w:tc>
          <w:tcPr>
            <w:tcW w:w="109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1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110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304" w:right="2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-100%</w:t>
            </w:r>
          </w:p>
        </w:tc>
      </w:tr>
    </w:tbl>
    <w:p w:rsidR="00D37148" w:rsidRDefault="00477AB0">
      <w:pPr>
        <w:spacing w:line="219" w:lineRule="exact"/>
        <w:ind w:left="26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Execução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Orçamentária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CDC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Coordenadoria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5"/>
          <w:sz w:val="18"/>
        </w:rPr>
        <w:t xml:space="preserve"> </w:t>
      </w:r>
      <w:r>
        <w:rPr>
          <w:i/>
          <w:color w:val="767070"/>
          <w:sz w:val="18"/>
        </w:rPr>
        <w:t>Controle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-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CODCON)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rPr>
          <w:i/>
          <w:sz w:val="18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1404"/>
          <w:tab w:val="left" w:pos="1405"/>
          <w:tab w:val="left" w:pos="3764"/>
          <w:tab w:val="left" w:pos="8328"/>
        </w:tabs>
        <w:spacing w:before="130" w:line="259" w:lineRule="auto"/>
        <w:ind w:left="222" w:right="201" w:firstLine="0"/>
        <w:jc w:val="both"/>
      </w:pPr>
      <w:bookmarkStart w:id="7" w:name="_bookmark6"/>
      <w:bookmarkEnd w:id="7"/>
      <w:r>
        <w:rPr>
          <w:color w:val="2D74B5"/>
        </w:rPr>
        <w:t>IMPACTOS</w:t>
      </w:r>
      <w:r>
        <w:rPr>
          <w:color w:val="2D74B5"/>
        </w:rPr>
        <w:tab/>
        <w:t>ECONÔMICO-FINANCEIROS</w:t>
      </w:r>
      <w:r>
        <w:rPr>
          <w:color w:val="2D74B5"/>
        </w:rPr>
        <w:tab/>
      </w:r>
      <w:r>
        <w:rPr>
          <w:color w:val="2D74B5"/>
          <w:spacing w:val="-2"/>
        </w:rPr>
        <w:t>DA</w:t>
      </w:r>
      <w:r>
        <w:rPr>
          <w:color w:val="2D74B5"/>
          <w:spacing w:val="-70"/>
        </w:rPr>
        <w:t xml:space="preserve"> </w:t>
      </w:r>
      <w:r>
        <w:rPr>
          <w:color w:val="2D74B5"/>
        </w:rPr>
        <w:t>OPERACIONALIZAÇÃO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DAS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POLÍTICAS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PÚBLICAS</w:t>
      </w:r>
    </w:p>
    <w:p w:rsidR="00D37148" w:rsidRDefault="00D37148">
      <w:pPr>
        <w:pStyle w:val="Corpodetexto"/>
        <w:spacing w:before="9"/>
        <w:rPr>
          <w:b/>
          <w:sz w:val="36"/>
        </w:rPr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1" w:line="360" w:lineRule="auto"/>
        <w:ind w:right="201" w:firstLine="0"/>
        <w:jc w:val="both"/>
      </w:pPr>
      <w:r>
        <w:rPr>
          <w:color w:val="767070"/>
        </w:rPr>
        <w:t>Em 2020, os recursos investidos no Porto de Fortaleza totalizaram aproximadamente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R$</w:t>
      </w:r>
      <w:r>
        <w:rPr>
          <w:color w:val="767070"/>
          <w:spacing w:val="14"/>
        </w:rPr>
        <w:t xml:space="preserve"> </w:t>
      </w:r>
      <w:r>
        <w:rPr>
          <w:color w:val="767070"/>
        </w:rPr>
        <w:t>84,5</w:t>
      </w:r>
      <w:r>
        <w:rPr>
          <w:color w:val="767070"/>
          <w:spacing w:val="14"/>
        </w:rPr>
        <w:t xml:space="preserve"> </w:t>
      </w:r>
      <w:r>
        <w:rPr>
          <w:color w:val="767070"/>
        </w:rPr>
        <w:t>mil,</w:t>
      </w:r>
      <w:r>
        <w:rPr>
          <w:color w:val="767070"/>
          <w:spacing w:val="14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3"/>
        </w:rPr>
        <w:t xml:space="preserve"> </w:t>
      </w:r>
      <w:r>
        <w:rPr>
          <w:color w:val="767070"/>
        </w:rPr>
        <w:t>quais</w:t>
      </w:r>
      <w:r>
        <w:rPr>
          <w:color w:val="767070"/>
          <w:spacing w:val="15"/>
        </w:rPr>
        <w:t xml:space="preserve"> </w:t>
      </w:r>
      <w:r>
        <w:rPr>
          <w:color w:val="767070"/>
        </w:rPr>
        <w:t>R$</w:t>
      </w:r>
      <w:r>
        <w:rPr>
          <w:color w:val="767070"/>
          <w:spacing w:val="15"/>
        </w:rPr>
        <w:t xml:space="preserve"> </w:t>
      </w:r>
      <w:r>
        <w:rPr>
          <w:color w:val="767070"/>
        </w:rPr>
        <w:t>69,9</w:t>
      </w:r>
      <w:r>
        <w:rPr>
          <w:color w:val="767070"/>
          <w:spacing w:val="14"/>
        </w:rPr>
        <w:t xml:space="preserve"> </w:t>
      </w:r>
      <w:r>
        <w:rPr>
          <w:color w:val="767070"/>
        </w:rPr>
        <w:t>mil</w:t>
      </w:r>
      <w:r>
        <w:rPr>
          <w:color w:val="767070"/>
          <w:spacing w:val="13"/>
        </w:rPr>
        <w:t xml:space="preserve"> </w:t>
      </w:r>
      <w:r>
        <w:rPr>
          <w:color w:val="767070"/>
        </w:rPr>
        <w:t>tiveram</w:t>
      </w:r>
      <w:r>
        <w:rPr>
          <w:color w:val="767070"/>
          <w:spacing w:val="13"/>
        </w:rPr>
        <w:t xml:space="preserve"> </w:t>
      </w:r>
      <w:r>
        <w:rPr>
          <w:color w:val="767070"/>
        </w:rPr>
        <w:t>origem</w:t>
      </w:r>
      <w:r>
        <w:rPr>
          <w:color w:val="767070"/>
          <w:spacing w:val="14"/>
        </w:rPr>
        <w:t xml:space="preserve"> </w:t>
      </w:r>
      <w:r>
        <w:rPr>
          <w:color w:val="767070"/>
        </w:rPr>
        <w:t>orçamentária</w:t>
      </w:r>
      <w:r>
        <w:rPr>
          <w:color w:val="767070"/>
          <w:spacing w:val="15"/>
        </w:rPr>
        <w:t xml:space="preserve"> </w:t>
      </w:r>
      <w:r>
        <w:rPr>
          <w:color w:val="767070"/>
        </w:rPr>
        <w:t>própria</w:t>
      </w:r>
      <w:r>
        <w:rPr>
          <w:color w:val="767070"/>
          <w:spacing w:val="16"/>
        </w:rPr>
        <w:t xml:space="preserve"> </w:t>
      </w:r>
      <w:r>
        <w:rPr>
          <w:color w:val="767070"/>
        </w:rPr>
        <w:t>(recursos</w:t>
      </w:r>
      <w:r>
        <w:rPr>
          <w:color w:val="767070"/>
          <w:spacing w:val="16"/>
        </w:rPr>
        <w:t xml:space="preserve"> </w:t>
      </w:r>
      <w:r>
        <w:rPr>
          <w:color w:val="767070"/>
        </w:rPr>
        <w:t>próprios)</w:t>
      </w:r>
      <w:r>
        <w:rPr>
          <w:color w:val="767070"/>
          <w:spacing w:val="16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R$ 14,5 mil se originaram do Orçamento Geral da União (OGU), mas referente a saldos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exercícios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anteriores, conforme 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apresenta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detalhamento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quadro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abaixo:</w:t>
      </w:r>
    </w:p>
    <w:p w:rsidR="00D37148" w:rsidRDefault="00D37148">
      <w:pPr>
        <w:pStyle w:val="Corpodetexto"/>
        <w:spacing w:before="1"/>
        <w:rPr>
          <w:sz w:val="6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74"/>
        <w:gridCol w:w="876"/>
        <w:gridCol w:w="874"/>
        <w:gridCol w:w="672"/>
        <w:gridCol w:w="967"/>
        <w:gridCol w:w="956"/>
        <w:gridCol w:w="646"/>
        <w:gridCol w:w="718"/>
      </w:tblGrid>
      <w:tr w:rsidR="00D37148">
        <w:trPr>
          <w:trHeight w:val="237"/>
        </w:trPr>
        <w:tc>
          <w:tcPr>
            <w:tcW w:w="1925" w:type="dxa"/>
            <w:vMerge w:val="restart"/>
            <w:tcBorders>
              <w:top w:val="nil"/>
              <w:lef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09"/>
              <w:ind w:left="381" w:right="368" w:firstLine="2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FONTE DE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INVESTIMENTO</w:t>
            </w:r>
          </w:p>
        </w:tc>
        <w:tc>
          <w:tcPr>
            <w:tcW w:w="4263" w:type="dxa"/>
            <w:gridSpan w:val="5"/>
            <w:tcBorders>
              <w:top w:val="nil"/>
            </w:tcBorders>
            <w:shd w:val="clear" w:color="auto" w:fill="44536A"/>
          </w:tcPr>
          <w:p w:rsidR="00D37148" w:rsidRDefault="00477AB0">
            <w:pPr>
              <w:pStyle w:val="TableParagraph"/>
              <w:tabs>
                <w:tab w:val="left" w:pos="3389"/>
              </w:tabs>
              <w:spacing w:before="62" w:line="60" w:lineRule="auto"/>
              <w:ind w:left="5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VALORES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EXECUTADOS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(R$)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position w:val="-9"/>
                <w:sz w:val="18"/>
              </w:rPr>
              <w:t>DOTAÇÃO</w:t>
            </w:r>
          </w:p>
        </w:tc>
        <w:tc>
          <w:tcPr>
            <w:tcW w:w="956" w:type="dxa"/>
            <w:vMerge w:val="restart"/>
            <w:tcBorders>
              <w:top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line="219" w:lineRule="exact"/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%</w:t>
            </w:r>
          </w:p>
          <w:p w:rsidR="00D37148" w:rsidRDefault="00477AB0">
            <w:pPr>
              <w:pStyle w:val="TableParagraph"/>
              <w:spacing w:line="220" w:lineRule="atLeast"/>
              <w:ind w:left="57" w:right="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EXECUÇÃO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646" w:type="dxa"/>
            <w:vMerge w:val="restart"/>
            <w:tcBorders>
              <w:top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09"/>
              <w:ind w:left="87" w:right="73" w:hanging="2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VAR </w:t>
            </w:r>
            <w:r>
              <w:rPr>
                <w:b/>
                <w:color w:val="FFFFFF"/>
                <w:spacing w:val="-1"/>
                <w:sz w:val="18"/>
              </w:rPr>
              <w:t>%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20/19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09"/>
              <w:ind w:left="131" w:right="104" w:hanging="2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VAR </w:t>
            </w:r>
            <w:r>
              <w:rPr>
                <w:b/>
                <w:color w:val="FFFFFF"/>
                <w:spacing w:val="-1"/>
                <w:sz w:val="18"/>
              </w:rPr>
              <w:t>%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20/17</w:t>
            </w:r>
          </w:p>
        </w:tc>
      </w:tr>
      <w:tr w:rsidR="00D37148">
        <w:trPr>
          <w:trHeight w:val="402"/>
        </w:trPr>
        <w:tc>
          <w:tcPr>
            <w:tcW w:w="1925" w:type="dxa"/>
            <w:vMerge/>
            <w:tcBorders>
              <w:top w:val="nil"/>
              <w:left w:val="nil"/>
            </w:tcBorders>
            <w:shd w:val="clear" w:color="auto" w:fill="44536A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44536A"/>
          </w:tcPr>
          <w:p w:rsidR="00D37148" w:rsidRDefault="00477AB0">
            <w:pPr>
              <w:pStyle w:val="TableParagraph"/>
              <w:spacing w:before="92"/>
              <w:ind w:left="30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2017</w:t>
            </w:r>
          </w:p>
        </w:tc>
        <w:tc>
          <w:tcPr>
            <w:tcW w:w="876" w:type="dxa"/>
            <w:shd w:val="clear" w:color="auto" w:fill="44536A"/>
          </w:tcPr>
          <w:p w:rsidR="00D37148" w:rsidRDefault="00477AB0">
            <w:pPr>
              <w:pStyle w:val="TableParagraph"/>
              <w:spacing w:before="92"/>
              <w:ind w:left="35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2018</w:t>
            </w:r>
          </w:p>
        </w:tc>
        <w:tc>
          <w:tcPr>
            <w:tcW w:w="874" w:type="dxa"/>
            <w:shd w:val="clear" w:color="auto" w:fill="44536A"/>
          </w:tcPr>
          <w:p w:rsidR="00D37148" w:rsidRDefault="00477AB0">
            <w:pPr>
              <w:pStyle w:val="TableParagraph"/>
              <w:spacing w:before="92"/>
              <w:ind w:left="33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  <w:tc>
          <w:tcPr>
            <w:tcW w:w="672" w:type="dxa"/>
            <w:tcBorders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92"/>
              <w:ind w:left="122" w:right="1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967" w:type="dxa"/>
            <w:tcBorders>
              <w:lef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73"/>
              <w:ind w:left="279" w:right="27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956" w:type="dxa"/>
            <w:vMerge/>
            <w:tcBorders>
              <w:top w:val="nil"/>
            </w:tcBorders>
            <w:shd w:val="clear" w:color="auto" w:fill="44536A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right w:val="nil"/>
            </w:tcBorders>
            <w:shd w:val="clear" w:color="auto" w:fill="44536A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44536A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</w:tr>
      <w:tr w:rsidR="00D37148">
        <w:trPr>
          <w:trHeight w:val="246"/>
        </w:trPr>
        <w:tc>
          <w:tcPr>
            <w:tcW w:w="1925" w:type="dxa"/>
            <w:tcBorders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2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INVESTIDO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30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5.228.877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35" w:right="3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4.114.812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33" w:right="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3.581.246</w:t>
            </w:r>
          </w:p>
        </w:tc>
        <w:tc>
          <w:tcPr>
            <w:tcW w:w="672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52" w:right="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84.529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40" w:right="4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10.846.744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57" w:right="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0,8</w:t>
            </w:r>
          </w:p>
        </w:tc>
        <w:tc>
          <w:tcPr>
            <w:tcW w:w="646" w:type="dxa"/>
            <w:tcBorders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-98</w:t>
            </w:r>
          </w:p>
        </w:tc>
        <w:tc>
          <w:tcPr>
            <w:tcW w:w="718" w:type="dxa"/>
            <w:tcBorders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" w:line="214" w:lineRule="exact"/>
              <w:ind w:left="2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-98</w:t>
            </w:r>
          </w:p>
        </w:tc>
      </w:tr>
    </w:tbl>
    <w:p w:rsidR="00D37148" w:rsidRDefault="00D37148">
      <w:pPr>
        <w:spacing w:line="214" w:lineRule="exact"/>
        <w:rPr>
          <w:sz w:val="18"/>
        </w:rPr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F1F1F1"/>
          <w:left w:val="single" w:sz="8" w:space="0" w:color="F1F1F1"/>
          <w:bottom w:val="single" w:sz="8" w:space="0" w:color="F1F1F1"/>
          <w:right w:val="single" w:sz="8" w:space="0" w:color="F1F1F1"/>
          <w:insideH w:val="single" w:sz="8" w:space="0" w:color="F1F1F1"/>
          <w:insideV w:val="single" w:sz="8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74"/>
        <w:gridCol w:w="876"/>
        <w:gridCol w:w="874"/>
        <w:gridCol w:w="673"/>
        <w:gridCol w:w="965"/>
        <w:gridCol w:w="955"/>
        <w:gridCol w:w="644"/>
        <w:gridCol w:w="718"/>
      </w:tblGrid>
      <w:tr w:rsidR="00D37148">
        <w:trPr>
          <w:trHeight w:val="246"/>
        </w:trPr>
        <w:tc>
          <w:tcPr>
            <w:tcW w:w="1925" w:type="dxa"/>
            <w:tcBorders>
              <w:top w:val="nil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3" w:line="213" w:lineRule="exact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RECURSO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PRÓPRIO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38" w:right="2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620.814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40" w:right="2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595.174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38" w:right="2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1.826.128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63" w:right="4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69.950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95" w:right="7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7.200.000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1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179" w:right="16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-96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" w:line="213" w:lineRule="exact"/>
              <w:ind w:left="103" w:right="9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-88,73</w:t>
            </w:r>
          </w:p>
        </w:tc>
      </w:tr>
      <w:tr w:rsidR="00D37148">
        <w:trPr>
          <w:trHeight w:val="438"/>
        </w:trPr>
        <w:tc>
          <w:tcPr>
            <w:tcW w:w="1925" w:type="dxa"/>
            <w:shd w:val="clear" w:color="auto" w:fill="8496AF"/>
          </w:tcPr>
          <w:p w:rsidR="00D37148" w:rsidRDefault="00477AB0">
            <w:pPr>
              <w:pStyle w:val="TableParagraph"/>
              <w:spacing w:before="1" w:line="219" w:lineRule="exact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RECURSO  </w:t>
            </w:r>
            <w:r>
              <w:rPr>
                <w:b/>
                <w:color w:val="FFFFFF"/>
                <w:spacing w:val="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    UNIÃO</w:t>
            </w:r>
          </w:p>
          <w:p w:rsidR="00D37148" w:rsidRDefault="00477AB0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EXERCÍCIO</w:t>
            </w:r>
          </w:p>
        </w:tc>
        <w:tc>
          <w:tcPr>
            <w:tcW w:w="874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38" w:right="2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2.860.195</w:t>
            </w:r>
          </w:p>
        </w:tc>
        <w:tc>
          <w:tcPr>
            <w:tcW w:w="876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40" w:right="24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2.461.740</w:t>
            </w:r>
          </w:p>
        </w:tc>
        <w:tc>
          <w:tcPr>
            <w:tcW w:w="874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1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673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1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965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1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955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14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644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13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718" w:type="dxa"/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1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</w:tr>
      <w:tr w:rsidR="00D37148">
        <w:trPr>
          <w:trHeight w:val="661"/>
        </w:trPr>
        <w:tc>
          <w:tcPr>
            <w:tcW w:w="1925" w:type="dxa"/>
            <w:shd w:val="clear" w:color="auto" w:fill="8496AF"/>
          </w:tcPr>
          <w:p w:rsidR="00D37148" w:rsidRDefault="00477AB0">
            <w:pPr>
              <w:pStyle w:val="TableParagraph"/>
              <w:spacing w:before="1"/>
              <w:ind w:left="69" w:right="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RECURSOS</w:t>
            </w:r>
            <w:r>
              <w:rPr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</w:t>
            </w:r>
            <w:r>
              <w:rPr>
                <w:b/>
                <w:color w:val="FFFFFF"/>
                <w:spacing w:val="2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UNIÃO</w:t>
            </w:r>
            <w:r>
              <w:rPr>
                <w:b/>
                <w:color w:val="FFFFFF"/>
                <w:spacing w:val="1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SALDO</w:t>
            </w:r>
            <w:r>
              <w:rPr>
                <w:b/>
                <w:color w:val="FFFFFF"/>
                <w:spacing w:val="1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1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EXERCÍCIOS</w:t>
            </w:r>
          </w:p>
          <w:p w:rsidR="00D37148" w:rsidRDefault="00477AB0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ANTERIORES</w:t>
            </w:r>
          </w:p>
        </w:tc>
        <w:tc>
          <w:tcPr>
            <w:tcW w:w="874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38" w:right="2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1.747.868</w:t>
            </w:r>
          </w:p>
        </w:tc>
        <w:tc>
          <w:tcPr>
            <w:tcW w:w="876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40" w:right="24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1.057.898</w:t>
            </w:r>
          </w:p>
        </w:tc>
        <w:tc>
          <w:tcPr>
            <w:tcW w:w="874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38" w:right="2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1.755.118</w:t>
            </w:r>
          </w:p>
        </w:tc>
        <w:tc>
          <w:tcPr>
            <w:tcW w:w="673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14.579</w:t>
            </w:r>
          </w:p>
        </w:tc>
        <w:tc>
          <w:tcPr>
            <w:tcW w:w="965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95" w:right="7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3.646.744</w:t>
            </w:r>
          </w:p>
        </w:tc>
        <w:tc>
          <w:tcPr>
            <w:tcW w:w="955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340" w:right="32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0,4</w:t>
            </w:r>
          </w:p>
        </w:tc>
        <w:tc>
          <w:tcPr>
            <w:tcW w:w="644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-99</w:t>
            </w:r>
          </w:p>
        </w:tc>
        <w:tc>
          <w:tcPr>
            <w:tcW w:w="718" w:type="dxa"/>
            <w:shd w:val="clear" w:color="auto" w:fill="BEBEBE"/>
          </w:tcPr>
          <w:p w:rsidR="00D37148" w:rsidRDefault="00D37148">
            <w:pPr>
              <w:pStyle w:val="TableParagraph"/>
              <w:spacing w:before="2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103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-99</w:t>
            </w:r>
          </w:p>
        </w:tc>
      </w:tr>
    </w:tbl>
    <w:p w:rsidR="00D37148" w:rsidRDefault="00477AB0">
      <w:pPr>
        <w:spacing w:line="217" w:lineRule="exact"/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-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Execução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orçamentária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2017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2020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(Coordenadoria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Controle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-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CODCON)</w:t>
      </w:r>
    </w:p>
    <w:p w:rsidR="00D37148" w:rsidRDefault="00D37148">
      <w:pPr>
        <w:pStyle w:val="Corpodetexto"/>
        <w:spacing w:before="3"/>
        <w:rPr>
          <w:i/>
          <w:sz w:val="25"/>
        </w:rPr>
      </w:pPr>
    </w:p>
    <w:p w:rsidR="00D37148" w:rsidRDefault="00477AB0">
      <w:pPr>
        <w:pStyle w:val="PargrafodaLista"/>
        <w:numPr>
          <w:ilvl w:val="1"/>
          <w:numId w:val="6"/>
        </w:numPr>
        <w:tabs>
          <w:tab w:val="left" w:pos="930"/>
        </w:tabs>
        <w:spacing w:line="259" w:lineRule="auto"/>
        <w:ind w:right="197" w:firstLine="0"/>
        <w:jc w:val="both"/>
      </w:pPr>
      <w:r>
        <w:rPr>
          <w:color w:val="767070"/>
        </w:rPr>
        <w:t>No ano de 2020 a CDC apresentou resultado econômico positivo, em detrimento às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restrições</w:t>
      </w:r>
      <w:r>
        <w:rPr>
          <w:color w:val="767070"/>
          <w:spacing w:val="23"/>
        </w:rPr>
        <w:t xml:space="preserve"> </w:t>
      </w:r>
      <w:r>
        <w:rPr>
          <w:color w:val="767070"/>
        </w:rPr>
        <w:t>orçamentárias,</w:t>
      </w:r>
      <w:r>
        <w:rPr>
          <w:color w:val="767070"/>
          <w:spacing w:val="23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23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29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26"/>
        </w:rPr>
        <w:t xml:space="preserve"> </w:t>
      </w:r>
      <w:r>
        <w:rPr>
          <w:color w:val="767070"/>
        </w:rPr>
        <w:t>recebimento</w:t>
      </w:r>
      <w:r>
        <w:rPr>
          <w:color w:val="767070"/>
          <w:spacing w:val="27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28"/>
        </w:rPr>
        <w:t xml:space="preserve"> </w:t>
      </w:r>
      <w:r>
        <w:rPr>
          <w:color w:val="767070"/>
        </w:rPr>
        <w:t>recursos</w:t>
      </w:r>
      <w:r>
        <w:rPr>
          <w:color w:val="767070"/>
          <w:spacing w:val="26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24"/>
        </w:rPr>
        <w:t xml:space="preserve"> </w:t>
      </w:r>
      <w:r>
        <w:rPr>
          <w:color w:val="767070"/>
        </w:rPr>
        <w:t>União</w:t>
      </w:r>
      <w:r>
        <w:rPr>
          <w:color w:val="767070"/>
          <w:spacing w:val="27"/>
        </w:rPr>
        <w:t xml:space="preserve"> </w:t>
      </w:r>
      <w:r>
        <w:rPr>
          <w:color w:val="767070"/>
        </w:rPr>
        <w:t>conforme</w:t>
      </w:r>
      <w:r>
        <w:rPr>
          <w:color w:val="767070"/>
          <w:spacing w:val="25"/>
        </w:rPr>
        <w:t xml:space="preserve"> </w:t>
      </w:r>
      <w:r>
        <w:rPr>
          <w:color w:val="767070"/>
        </w:rPr>
        <w:t>previsto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LOA.</w:t>
      </w:r>
    </w:p>
    <w:p w:rsidR="00D37148" w:rsidRDefault="00477AB0">
      <w:pPr>
        <w:pStyle w:val="PargrafodaLista"/>
        <w:numPr>
          <w:ilvl w:val="1"/>
          <w:numId w:val="6"/>
        </w:numPr>
        <w:tabs>
          <w:tab w:val="left" w:pos="930"/>
        </w:tabs>
        <w:spacing w:before="160" w:line="360" w:lineRule="auto"/>
        <w:ind w:right="193" w:firstLine="0"/>
        <w:jc w:val="both"/>
      </w:pPr>
      <w:r>
        <w:rPr>
          <w:color w:val="767070"/>
        </w:rPr>
        <w:t>A CDC no ano de 2020 utilizou de saldo de exercícios anteriores o valor de R$ 14,7 mil,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aplicado</w:t>
      </w:r>
      <w:r>
        <w:rPr>
          <w:color w:val="767070"/>
          <w:spacing w:val="12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rubrica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30.39210.26.784.2086.147E.0023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-</w:t>
      </w:r>
      <w:r>
        <w:rPr>
          <w:color w:val="767070"/>
          <w:spacing w:val="12"/>
        </w:rPr>
        <w:t xml:space="preserve"> </w:t>
      </w:r>
      <w:r>
        <w:rPr>
          <w:color w:val="767070"/>
        </w:rPr>
        <w:t>Adequação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Instalações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Proteção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à Atracação e Operação de Navios, para a adequação das cortinas de proteção na estação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passageiros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Porto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Fortaleza.</w:t>
      </w:r>
    </w:p>
    <w:p w:rsidR="00D37148" w:rsidRDefault="00477AB0">
      <w:pPr>
        <w:pStyle w:val="PargrafodaLista"/>
        <w:numPr>
          <w:ilvl w:val="1"/>
          <w:numId w:val="6"/>
        </w:numPr>
        <w:tabs>
          <w:tab w:val="left" w:pos="930"/>
        </w:tabs>
        <w:spacing w:line="360" w:lineRule="auto"/>
        <w:ind w:right="197" w:firstLine="0"/>
        <w:jc w:val="both"/>
      </w:pPr>
      <w:r>
        <w:rPr>
          <w:color w:val="767070"/>
        </w:rPr>
        <w:t>Diante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cenário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orçamentário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cabe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ressaltar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CDC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passa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</w:t>
      </w:r>
      <w:r>
        <w:rPr>
          <w:color w:val="767070"/>
          <w:spacing w:val="50"/>
        </w:rPr>
        <w:t xml:space="preserve"> </w:t>
      </w:r>
      <w:r>
        <w:rPr>
          <w:color w:val="767070"/>
        </w:rPr>
        <w:t>uma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reestruturação no orçamento de investimento, a fim de impleme</w:t>
      </w:r>
      <w:r>
        <w:rPr>
          <w:color w:val="767070"/>
        </w:rPr>
        <w:t>ntar melhorias na gestão 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recursos,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alinhamento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orçamentário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aprimoramento do processo.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4"/>
        <w:rPr>
          <w:sz w:val="21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854"/>
        </w:tabs>
        <w:spacing w:line="259" w:lineRule="auto"/>
        <w:ind w:left="222" w:right="204" w:firstLine="0"/>
        <w:jc w:val="both"/>
      </w:pPr>
      <w:bookmarkStart w:id="8" w:name="_bookmark7"/>
      <w:bookmarkEnd w:id="8"/>
      <w:r>
        <w:rPr>
          <w:color w:val="2D74B5"/>
        </w:rPr>
        <w:t>COMENTÁRIOS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DOS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ADMINISTRADORES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SOBRE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DESEMPENHO</w:t>
      </w:r>
    </w:p>
    <w:p w:rsidR="00D37148" w:rsidRDefault="00D37148">
      <w:pPr>
        <w:pStyle w:val="Corpodetexto"/>
        <w:spacing w:before="8"/>
        <w:rPr>
          <w:b/>
          <w:sz w:val="45"/>
        </w:rPr>
      </w:pPr>
    </w:p>
    <w:p w:rsidR="00D37148" w:rsidRDefault="00477AB0">
      <w:pPr>
        <w:pStyle w:val="PargrafodaLista"/>
        <w:numPr>
          <w:ilvl w:val="1"/>
          <w:numId w:val="5"/>
        </w:numPr>
        <w:tabs>
          <w:tab w:val="left" w:pos="930"/>
        </w:tabs>
        <w:spacing w:line="360" w:lineRule="auto"/>
        <w:ind w:right="198" w:firstLine="0"/>
        <w:jc w:val="both"/>
      </w:pPr>
      <w:r>
        <w:rPr>
          <w:color w:val="767070"/>
        </w:rPr>
        <w:t>O ano de 2020 foi marcado por incertezas, porém a alta administração se dedicou 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alcance dos avanços desejados e conseguiu crescer quase o triplo da média nacional e atingir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 maior movimentação de cargas desde 2014 em função de ações tomadas que asseguraram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continuidade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serviços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devida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proteção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trabalhadores,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reafirm</w:t>
      </w:r>
      <w:r>
        <w:rPr>
          <w:color w:val="767070"/>
        </w:rPr>
        <w:t>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compromisso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oferecer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serviços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eficientes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induzir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comércio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econômico com responsabilidade socioambiental. A avaliação a seguir foi feita com base nas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perspectivas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estipuladas nos instrumentos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CDC.</w:t>
      </w:r>
    </w:p>
    <w:p w:rsidR="00D37148" w:rsidRDefault="00477AB0">
      <w:pPr>
        <w:pStyle w:val="PargrafodaLista"/>
        <w:numPr>
          <w:ilvl w:val="1"/>
          <w:numId w:val="5"/>
        </w:numPr>
        <w:tabs>
          <w:tab w:val="left" w:pos="930"/>
        </w:tabs>
        <w:spacing w:before="1" w:line="360" w:lineRule="auto"/>
        <w:ind w:firstLine="0"/>
        <w:jc w:val="both"/>
      </w:pPr>
      <w:r>
        <w:rPr>
          <w:color w:val="767070"/>
        </w:rPr>
        <w:t>FINAN</w:t>
      </w:r>
      <w:r>
        <w:rPr>
          <w:color w:val="767070"/>
        </w:rPr>
        <w:t>CEIRA: destaca-se a performance do indicador EBITDA, que alcançou o resultado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14,99 milhões, o maior dos últimos cinco anos, superando em mais 450% o resultado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2019, e 385% a meta estabelecida para o ano. Tal comportamento vem demonstrar, assim,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ev</w:t>
      </w:r>
      <w:r>
        <w:rPr>
          <w:color w:val="767070"/>
        </w:rPr>
        <w:t>olução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do desempenho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financeiro (receitas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x despesas)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da Companhia.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60" w:right="150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54"/>
        <w:gridCol w:w="2643"/>
        <w:gridCol w:w="559"/>
        <w:gridCol w:w="624"/>
        <w:gridCol w:w="624"/>
        <w:gridCol w:w="624"/>
        <w:gridCol w:w="689"/>
      </w:tblGrid>
      <w:tr w:rsidR="00D37148">
        <w:trPr>
          <w:trHeight w:val="504"/>
        </w:trPr>
        <w:tc>
          <w:tcPr>
            <w:tcW w:w="1361" w:type="dxa"/>
            <w:tcBorders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9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225" w:right="1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PERSPECTIVA</w:t>
            </w:r>
          </w:p>
        </w:tc>
        <w:tc>
          <w:tcPr>
            <w:tcW w:w="1354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9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303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INDICADOR</w:t>
            </w:r>
          </w:p>
        </w:tc>
        <w:tc>
          <w:tcPr>
            <w:tcW w:w="2643" w:type="dxa"/>
            <w:tcBorders>
              <w:top w:val="single" w:sz="6" w:space="0" w:color="D3D3D3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9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972" w:right="93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FÓRMULA</w:t>
            </w:r>
          </w:p>
        </w:tc>
        <w:tc>
          <w:tcPr>
            <w:tcW w:w="559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9"/>
              <w:rPr>
                <w:sz w:val="13"/>
              </w:rPr>
            </w:pPr>
          </w:p>
          <w:p w:rsidR="00D37148" w:rsidRDefault="00477AB0">
            <w:pPr>
              <w:pStyle w:val="TableParagraph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UN.</w:t>
            </w:r>
          </w:p>
        </w:tc>
        <w:tc>
          <w:tcPr>
            <w:tcW w:w="624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RESULT.</w:t>
            </w:r>
          </w:p>
          <w:p w:rsidR="00D37148" w:rsidRDefault="00477AB0">
            <w:pPr>
              <w:pStyle w:val="TableParagraph"/>
              <w:spacing w:before="77"/>
              <w:ind w:left="4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2019</w:t>
            </w:r>
          </w:p>
        </w:tc>
        <w:tc>
          <w:tcPr>
            <w:tcW w:w="624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8"/>
              <w:ind w:left="124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META</w:t>
            </w:r>
          </w:p>
          <w:p w:rsidR="00D37148" w:rsidRDefault="00477AB0">
            <w:pPr>
              <w:pStyle w:val="TableParagraph"/>
              <w:spacing w:before="77"/>
              <w:ind w:left="163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2020</w:t>
            </w:r>
          </w:p>
        </w:tc>
        <w:tc>
          <w:tcPr>
            <w:tcW w:w="624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8"/>
              <w:ind w:left="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RESULT.</w:t>
            </w:r>
          </w:p>
          <w:p w:rsidR="00D37148" w:rsidRDefault="00477AB0">
            <w:pPr>
              <w:pStyle w:val="TableParagraph"/>
              <w:spacing w:before="77"/>
              <w:ind w:left="4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2020</w:t>
            </w:r>
          </w:p>
        </w:tc>
        <w:tc>
          <w:tcPr>
            <w:tcW w:w="689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8"/>
              <w:ind w:left="66" w:right="1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% META</w:t>
            </w:r>
          </w:p>
          <w:p w:rsidR="00D37148" w:rsidRDefault="00477AB0">
            <w:pPr>
              <w:pStyle w:val="TableParagraph"/>
              <w:spacing w:before="77"/>
              <w:ind w:left="51" w:right="1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2020</w:t>
            </w:r>
          </w:p>
        </w:tc>
      </w:tr>
      <w:tr w:rsidR="00D37148">
        <w:trPr>
          <w:trHeight w:val="373"/>
        </w:trPr>
        <w:tc>
          <w:tcPr>
            <w:tcW w:w="1361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12"/>
              <w:ind w:left="225" w:right="1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Financeira</w:t>
            </w:r>
          </w:p>
        </w:tc>
        <w:tc>
          <w:tcPr>
            <w:tcW w:w="135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Resultado</w:t>
            </w:r>
          </w:p>
          <w:p w:rsidR="00D37148" w:rsidRDefault="00477AB0">
            <w:pPr>
              <w:pStyle w:val="TableParagraph"/>
              <w:spacing w:before="24" w:line="151" w:lineRule="exact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econômico</w:t>
            </w:r>
          </w:p>
        </w:tc>
        <w:tc>
          <w:tcPr>
            <w:tcW w:w="264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9"/>
              <w:ind w:left="30"/>
              <w:rPr>
                <w:sz w:val="14"/>
              </w:rPr>
            </w:pPr>
            <w:r>
              <w:rPr>
                <w:sz w:val="14"/>
              </w:rPr>
              <w:t>Lucro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prejuízo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(DRE)</w:t>
            </w:r>
          </w:p>
        </w:tc>
        <w:tc>
          <w:tcPr>
            <w:tcW w:w="55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-26.941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-13.344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2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</w:p>
        </w:tc>
        <w:tc>
          <w:tcPr>
            <w:tcW w:w="68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</w:tcPr>
          <w:p w:rsidR="00D37148" w:rsidRDefault="00477AB0">
            <w:pPr>
              <w:pStyle w:val="TableParagraph"/>
              <w:spacing w:before="112"/>
              <w:ind w:left="5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198%</w:t>
            </w:r>
          </w:p>
        </w:tc>
      </w:tr>
      <w:tr w:rsidR="00D37148">
        <w:trPr>
          <w:trHeight w:val="751"/>
        </w:trPr>
        <w:tc>
          <w:tcPr>
            <w:tcW w:w="1361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8496AF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3"/>
              <w:ind w:left="225" w:right="1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Financeira</w:t>
            </w:r>
          </w:p>
        </w:tc>
        <w:tc>
          <w:tcPr>
            <w:tcW w:w="135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3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EBITDA</w:t>
            </w:r>
          </w:p>
        </w:tc>
        <w:tc>
          <w:tcPr>
            <w:tcW w:w="264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7"/>
              <w:rPr>
                <w:sz w:val="15"/>
              </w:rPr>
            </w:pPr>
          </w:p>
          <w:p w:rsidR="00D37148" w:rsidRDefault="00477AB0">
            <w:pPr>
              <w:pStyle w:val="TableParagraph"/>
              <w:spacing w:line="273" w:lineRule="auto"/>
              <w:ind w:left="30"/>
              <w:rPr>
                <w:sz w:val="14"/>
              </w:rPr>
            </w:pPr>
            <w:r>
              <w:rPr>
                <w:sz w:val="14"/>
              </w:rPr>
              <w:t>EBITDA - Amortização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 Depreciação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Variações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monetárias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custos</w:t>
            </w:r>
          </w:p>
        </w:tc>
        <w:tc>
          <w:tcPr>
            <w:tcW w:w="55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3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3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3.330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3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3.898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3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14.994</w:t>
            </w:r>
          </w:p>
        </w:tc>
        <w:tc>
          <w:tcPr>
            <w:tcW w:w="68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3"/>
              <w:ind w:left="5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385%</w:t>
            </w:r>
          </w:p>
        </w:tc>
      </w:tr>
      <w:tr w:rsidR="00D37148">
        <w:trPr>
          <w:trHeight w:val="568"/>
        </w:trPr>
        <w:tc>
          <w:tcPr>
            <w:tcW w:w="1361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8496AF"/>
          </w:tcPr>
          <w:p w:rsidR="00D37148" w:rsidRDefault="00D37148">
            <w:pPr>
              <w:pStyle w:val="TableParagraph"/>
              <w:spacing w:before="7"/>
              <w:rPr>
                <w:sz w:val="16"/>
              </w:rPr>
            </w:pPr>
          </w:p>
          <w:p w:rsidR="00D37148" w:rsidRDefault="00477AB0">
            <w:pPr>
              <w:pStyle w:val="TableParagraph"/>
              <w:ind w:left="225" w:right="1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Financeira</w:t>
            </w:r>
          </w:p>
        </w:tc>
        <w:tc>
          <w:tcPr>
            <w:tcW w:w="135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 w:line="273" w:lineRule="auto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Aumento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 receita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industrial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</w:p>
          <w:p w:rsidR="00D37148" w:rsidRDefault="00477AB0">
            <w:pPr>
              <w:pStyle w:val="TableParagraph"/>
              <w:spacing w:before="1" w:line="150" w:lineRule="exact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patrimonial</w:t>
            </w:r>
          </w:p>
        </w:tc>
        <w:tc>
          <w:tcPr>
            <w:tcW w:w="264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9" w:line="273" w:lineRule="auto"/>
              <w:ind w:left="30" w:right="3"/>
              <w:rPr>
                <w:sz w:val="14"/>
              </w:rPr>
            </w:pPr>
            <w:r>
              <w:rPr>
                <w:w w:val="105"/>
                <w:sz w:val="14"/>
              </w:rPr>
              <w:t>Total de receita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tarifária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patrimonial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bruta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período</w:t>
            </w:r>
          </w:p>
        </w:tc>
        <w:tc>
          <w:tcPr>
            <w:tcW w:w="55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7"/>
              <w:rPr>
                <w:sz w:val="16"/>
              </w:rPr>
            </w:pPr>
          </w:p>
          <w:p w:rsidR="00D37148" w:rsidRDefault="00477AB0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7"/>
              <w:rPr>
                <w:sz w:val="16"/>
              </w:rPr>
            </w:pPr>
          </w:p>
          <w:p w:rsidR="00D37148" w:rsidRDefault="00477AB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64.769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7"/>
              <w:rPr>
                <w:sz w:val="16"/>
              </w:rPr>
            </w:pPr>
          </w:p>
          <w:p w:rsidR="00D37148" w:rsidRDefault="00477AB0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68.078</w:t>
            </w:r>
          </w:p>
        </w:tc>
        <w:tc>
          <w:tcPr>
            <w:tcW w:w="62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7"/>
              <w:rPr>
                <w:sz w:val="16"/>
              </w:rPr>
            </w:pPr>
          </w:p>
          <w:p w:rsidR="00D37148" w:rsidRDefault="00477AB0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65.054</w:t>
            </w:r>
          </w:p>
        </w:tc>
        <w:tc>
          <w:tcPr>
            <w:tcW w:w="68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</w:tcPr>
          <w:p w:rsidR="00D37148" w:rsidRDefault="00D37148">
            <w:pPr>
              <w:pStyle w:val="TableParagraph"/>
              <w:spacing w:before="7"/>
              <w:rPr>
                <w:sz w:val="16"/>
              </w:rPr>
            </w:pPr>
          </w:p>
          <w:p w:rsidR="00D37148" w:rsidRDefault="00477AB0">
            <w:pPr>
              <w:pStyle w:val="TableParagraph"/>
              <w:ind w:left="5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96%</w:t>
            </w:r>
          </w:p>
        </w:tc>
      </w:tr>
    </w:tbl>
    <w:p w:rsidR="00D37148" w:rsidRDefault="008A4D3C">
      <w:pPr>
        <w:spacing w:before="132"/>
        <w:ind w:left="222"/>
        <w:rPr>
          <w:i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5876224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-1142365</wp:posOffset>
                </wp:positionV>
                <wp:extent cx="4531995" cy="1141095"/>
                <wp:effectExtent l="0" t="0" r="0" b="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1995" cy="1141095"/>
                          <a:chOff x="3068" y="-1799"/>
                          <a:chExt cx="7137" cy="1797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68" y="-1800"/>
                            <a:ext cx="7137" cy="41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7" y="-166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68" y="-1396"/>
                            <a:ext cx="7137" cy="79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7" y="-1083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68" y="-615"/>
                            <a:ext cx="7137" cy="61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7" y="-393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78136" id="Group 16" o:spid="_x0000_s1026" style="position:absolute;margin-left:153.4pt;margin-top:-89.95pt;width:356.85pt;height:89.85pt;z-index:-17440256;mso-position-horizontal-relative:page" coordorigin="3068,-1799" coordsize="7137,1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">
                <v:rect id="Rectangle 22" o:spid="_x0000_s1027" style="position:absolute;left:3068;top:-1800;width:713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2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ChVbA2xQAAANsAAAAP&#10;AAAAAAAAAAAAAAAAAAcCAABkcnMvZG93bnJldi54bWxQSwUGAAAAAAMAAwC3AAAA+QIAAAAA&#10;" fillcolor="#bebe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9527;top:-166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">
                  <v:imagedata r:id="rId21" o:title=""/>
                </v:shape>
                <v:rect id="Rectangle 20" o:spid="_x0000_s1029" style="position:absolute;left:3068;top:-1396;width:7137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3ZxQAAANsAAAAPAAAAZHJzL2Rvd25yZXYueG1sRI9Ba8JA&#10;FITvgv9heUJvZmOg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BB8I3ZxQAAANsAAAAP&#10;AAAAAAAAAAAAAAAAAAcCAABkcnMvZG93bnJldi54bWxQSwUGAAAAAAMAAwC3AAAA+QIAAAAA&#10;" fillcolor="#bebebe" stroked="f"/>
                <v:shape id="Picture 19" o:spid="_x0000_s1030" type="#_x0000_t75" style="position:absolute;left:9527;top:-108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">
                  <v:imagedata r:id="rId21" o:title=""/>
                </v:shape>
                <v:rect id="Rectangle 18" o:spid="_x0000_s1031" style="position:absolute;left:3068;top:-615;width:7137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" fillcolor="#bebebe" stroked="f"/>
                <v:shape id="Picture 17" o:spid="_x0000_s1032" type="#_x0000_t75" style="position:absolute;left:9527;top:-39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477AB0">
        <w:rPr>
          <w:i/>
          <w:color w:val="767070"/>
          <w:sz w:val="18"/>
        </w:rPr>
        <w:t>Tabela</w:t>
      </w:r>
      <w:r w:rsidR="00477AB0">
        <w:rPr>
          <w:i/>
          <w:color w:val="767070"/>
          <w:spacing w:val="-2"/>
          <w:sz w:val="18"/>
        </w:rPr>
        <w:t xml:space="preserve"> </w:t>
      </w:r>
      <w:r w:rsidR="00477AB0">
        <w:rPr>
          <w:i/>
          <w:color w:val="767070"/>
          <w:sz w:val="18"/>
        </w:rPr>
        <w:t>4</w:t>
      </w:r>
      <w:r w:rsidR="00477AB0">
        <w:rPr>
          <w:i/>
          <w:color w:val="767070"/>
          <w:spacing w:val="-3"/>
          <w:sz w:val="18"/>
        </w:rPr>
        <w:t xml:space="preserve"> </w:t>
      </w:r>
      <w:r w:rsidR="00477AB0">
        <w:rPr>
          <w:i/>
          <w:color w:val="767070"/>
          <w:sz w:val="18"/>
        </w:rPr>
        <w:t>–</w:t>
      </w:r>
      <w:r w:rsidR="00477AB0">
        <w:rPr>
          <w:i/>
          <w:color w:val="767070"/>
          <w:spacing w:val="-4"/>
          <w:sz w:val="18"/>
        </w:rPr>
        <w:t xml:space="preserve"> </w:t>
      </w:r>
      <w:r w:rsidR="00477AB0">
        <w:rPr>
          <w:i/>
          <w:color w:val="767070"/>
          <w:sz w:val="18"/>
        </w:rPr>
        <w:t>Resultados</w:t>
      </w:r>
      <w:r w:rsidR="00477AB0">
        <w:rPr>
          <w:i/>
          <w:color w:val="767070"/>
          <w:spacing w:val="-4"/>
          <w:sz w:val="18"/>
        </w:rPr>
        <w:t xml:space="preserve"> </w:t>
      </w:r>
      <w:r w:rsidR="00477AB0">
        <w:rPr>
          <w:i/>
          <w:color w:val="767070"/>
          <w:sz w:val="18"/>
        </w:rPr>
        <w:t>financeiros</w:t>
      </w:r>
      <w:r w:rsidR="00477AB0">
        <w:rPr>
          <w:i/>
          <w:color w:val="767070"/>
          <w:spacing w:val="-5"/>
          <w:sz w:val="18"/>
        </w:rPr>
        <w:t xml:space="preserve"> </w:t>
      </w:r>
      <w:r w:rsidR="00477AB0">
        <w:rPr>
          <w:i/>
          <w:color w:val="767070"/>
          <w:sz w:val="18"/>
        </w:rPr>
        <w:t>reapresentados</w:t>
      </w:r>
      <w:r w:rsidR="00477AB0">
        <w:rPr>
          <w:i/>
          <w:color w:val="767070"/>
          <w:spacing w:val="-4"/>
          <w:sz w:val="18"/>
        </w:rPr>
        <w:t xml:space="preserve"> </w:t>
      </w:r>
      <w:r w:rsidR="00477AB0">
        <w:rPr>
          <w:i/>
          <w:color w:val="767070"/>
          <w:sz w:val="18"/>
        </w:rPr>
        <w:t>conforme</w:t>
      </w:r>
      <w:r w:rsidR="00477AB0">
        <w:rPr>
          <w:i/>
          <w:color w:val="767070"/>
          <w:spacing w:val="-3"/>
          <w:sz w:val="18"/>
        </w:rPr>
        <w:t xml:space="preserve"> </w:t>
      </w:r>
      <w:r w:rsidR="00477AB0">
        <w:rPr>
          <w:i/>
          <w:color w:val="767070"/>
          <w:sz w:val="18"/>
        </w:rPr>
        <w:t>a</w:t>
      </w:r>
      <w:r w:rsidR="00477AB0">
        <w:rPr>
          <w:i/>
          <w:color w:val="767070"/>
          <w:spacing w:val="-2"/>
          <w:sz w:val="18"/>
        </w:rPr>
        <w:t xml:space="preserve"> </w:t>
      </w:r>
      <w:r w:rsidR="00477AB0">
        <w:rPr>
          <w:i/>
          <w:color w:val="767070"/>
          <w:sz w:val="18"/>
        </w:rPr>
        <w:t>NBC</w:t>
      </w:r>
      <w:r w:rsidR="00477AB0">
        <w:rPr>
          <w:i/>
          <w:color w:val="767070"/>
          <w:spacing w:val="-2"/>
          <w:sz w:val="18"/>
        </w:rPr>
        <w:t xml:space="preserve"> </w:t>
      </w:r>
      <w:r w:rsidR="00477AB0">
        <w:rPr>
          <w:i/>
          <w:color w:val="767070"/>
          <w:sz w:val="18"/>
        </w:rPr>
        <w:t>TG</w:t>
      </w:r>
      <w:r w:rsidR="00477AB0">
        <w:rPr>
          <w:i/>
          <w:color w:val="767070"/>
          <w:spacing w:val="-4"/>
          <w:sz w:val="18"/>
        </w:rPr>
        <w:t xml:space="preserve"> </w:t>
      </w:r>
      <w:r w:rsidR="00477AB0">
        <w:rPr>
          <w:i/>
          <w:color w:val="767070"/>
          <w:sz w:val="18"/>
        </w:rPr>
        <w:t>23</w:t>
      </w:r>
      <w:r w:rsidR="00477AB0">
        <w:rPr>
          <w:i/>
          <w:color w:val="767070"/>
          <w:spacing w:val="-3"/>
          <w:sz w:val="18"/>
        </w:rPr>
        <w:t xml:space="preserve"> </w:t>
      </w:r>
      <w:r w:rsidR="00477AB0">
        <w:rPr>
          <w:i/>
          <w:color w:val="767070"/>
          <w:sz w:val="18"/>
        </w:rPr>
        <w:t>(Coordenadoria</w:t>
      </w:r>
      <w:r w:rsidR="00477AB0">
        <w:rPr>
          <w:i/>
          <w:color w:val="767070"/>
          <w:spacing w:val="-3"/>
          <w:sz w:val="18"/>
        </w:rPr>
        <w:t xml:space="preserve"> </w:t>
      </w:r>
      <w:r w:rsidR="00477AB0">
        <w:rPr>
          <w:i/>
          <w:color w:val="767070"/>
          <w:sz w:val="18"/>
        </w:rPr>
        <w:t>Financeira -</w:t>
      </w:r>
      <w:r w:rsidR="00477AB0">
        <w:rPr>
          <w:i/>
          <w:color w:val="767070"/>
          <w:spacing w:val="-2"/>
          <w:sz w:val="18"/>
        </w:rPr>
        <w:t xml:space="preserve"> </w:t>
      </w:r>
      <w:r w:rsidR="00477AB0">
        <w:rPr>
          <w:i/>
          <w:color w:val="767070"/>
          <w:sz w:val="18"/>
        </w:rPr>
        <w:t>CODFIN)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8"/>
        <w:rPr>
          <w:i/>
          <w:sz w:val="18"/>
        </w:rPr>
      </w:pPr>
    </w:p>
    <w:p w:rsidR="00D37148" w:rsidRDefault="008A4D3C">
      <w:pPr>
        <w:pStyle w:val="PargrafodaLista"/>
        <w:numPr>
          <w:ilvl w:val="1"/>
          <w:numId w:val="5"/>
        </w:numPr>
        <w:tabs>
          <w:tab w:val="left" w:pos="930"/>
        </w:tabs>
        <w:spacing w:line="360" w:lineRule="auto"/>
        <w:ind w:right="194" w:firstLine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3786505</wp:posOffset>
                </wp:positionV>
                <wp:extent cx="5402580" cy="170180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F1F1F1"/>
                                <w:left w:val="single" w:sz="12" w:space="0" w:color="F1F1F1"/>
                                <w:bottom w:val="single" w:sz="12" w:space="0" w:color="F1F1F1"/>
                                <w:right w:val="single" w:sz="12" w:space="0" w:color="F1F1F1"/>
                                <w:insideH w:val="single" w:sz="12" w:space="0" w:color="F1F1F1"/>
                                <w:insideV w:val="single" w:sz="12" w:space="0" w:color="F1F1F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1429"/>
                              <w:gridCol w:w="2065"/>
                              <w:gridCol w:w="628"/>
                              <w:gridCol w:w="691"/>
                              <w:gridCol w:w="692"/>
                              <w:gridCol w:w="691"/>
                              <w:gridCol w:w="763"/>
                            </w:tblGrid>
                            <w:tr w:rsidR="00D37148">
                              <w:trPr>
                                <w:trHeight w:val="502"/>
                              </w:trPr>
                              <w:tc>
                                <w:tcPr>
                                  <w:tcW w:w="1517" w:type="dxa"/>
                                  <w:tcBorders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1"/>
                                    <w:ind w:left="91" w:right="4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PERSPECTIVA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1"/>
                                    <w:ind w:left="3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1"/>
                                    <w:ind w:left="68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FÓRMULA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1"/>
                                    <w:ind w:left="58" w:right="2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UN.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14"/>
                                    <w:ind w:left="50" w:right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RESULT.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77"/>
                                    <w:ind w:left="50" w:right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14"/>
                                    <w:ind w:left="1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META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77"/>
                                    <w:ind w:left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14"/>
                                    <w:ind w:left="46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RESULT.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77"/>
                                    <w:ind w:left="46" w:right="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18" w:space="0" w:color="F1F1F1"/>
                                    <w:bottom w:val="single" w:sz="18" w:space="0" w:color="F1F1F1"/>
                                  </w:tcBorders>
                                  <w:shd w:val="clear" w:color="auto" w:fill="1F3763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14"/>
                                    <w:ind w:left="80" w:right="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META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77"/>
                                    <w:ind w:left="77" w:right="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D37148">
                              <w:trPr>
                                <w:trHeight w:val="531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A9D08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91" w:right="5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Mercado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Sociedade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line="162" w:lineRule="exact"/>
                                    <w:ind w:left="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Tempo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line="190" w:lineRule="atLeast"/>
                                    <w:ind w:left="17" w:right="4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atendimento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manifestações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5" w:line="273" w:lineRule="auto"/>
                                    <w:ind w:left="17" w:right="3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Tempo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médio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respostas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manifestações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58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50" w:righ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151" w:right="1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44" w:righ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</w:tcBorders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7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93%</w:t>
                                  </w:r>
                                </w:p>
                              </w:tc>
                            </w:tr>
                            <w:tr w:rsidR="00D37148">
                              <w:trPr>
                                <w:trHeight w:val="521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A9D08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91" w:right="5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Mercado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Sociedade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line="152" w:lineRule="exact"/>
                                    <w:ind w:left="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Aumento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line="190" w:lineRule="atLeast"/>
                                    <w:ind w:left="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atendimentos/Cursos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CVT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alunos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capacitados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59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un.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50" w:righ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566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152" w:right="1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37148">
                              <w:trPr>
                                <w:trHeight w:val="331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A9D08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6"/>
                                    <w:ind w:left="91" w:right="5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Mercado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Sociedade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line="152" w:lineRule="exact"/>
                                    <w:ind w:left="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Satisfação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dos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23" w:line="136" w:lineRule="exact"/>
                                    <w:ind w:left="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usuários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porto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line="152" w:lineRule="exact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Nível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satisfação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principais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before="23" w:line="136" w:lineRule="exact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clientes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porto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6"/>
                                    <w:ind w:left="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6"/>
                                    <w:ind w:left="50" w:righ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6"/>
                                    <w:ind w:left="152" w:right="1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6"/>
                                    <w:ind w:left="46" w:righ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bottom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6"/>
                                    <w:ind w:left="7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D37148">
                              <w:trPr>
                                <w:trHeight w:val="535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A9D08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91" w:right="5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Mercado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Sociedade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line="162" w:lineRule="exact"/>
                                    <w:ind w:left="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Crescimento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em</w:t>
                                  </w:r>
                                </w:p>
                                <w:p w:rsidR="00D37148" w:rsidRDefault="00477AB0">
                                  <w:pPr>
                                    <w:pStyle w:val="TableParagraph"/>
                                    <w:spacing w:line="190" w:lineRule="atLeast"/>
                                    <w:ind w:left="17" w:right="2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movimentação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cargas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477AB0">
                                  <w:pPr>
                                    <w:pStyle w:val="TableParagraph"/>
                                    <w:spacing w:before="75" w:line="273" w:lineRule="auto"/>
                                    <w:ind w:left="17" w:right="1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carga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movimentada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período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60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Mil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ton.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48" w:righ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4.394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152" w:right="1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4.760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  <w:right w:val="single" w:sz="18" w:space="0" w:color="F1F1F1"/>
                                  </w:tcBorders>
                                  <w:shd w:val="clear" w:color="auto" w:fill="BEBEBE"/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44" w:righ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4.904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8" w:space="0" w:color="F1F1F1"/>
                                    <w:left w:val="single" w:sz="18" w:space="0" w:color="F1F1F1"/>
                                  </w:tcBorders>
                                </w:tcPr>
                                <w:p w:rsidR="00D37148" w:rsidRDefault="00D37148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37148" w:rsidRDefault="00477AB0">
                                  <w:pPr>
                                    <w:pStyle w:val="TableParagraph"/>
                                    <w:ind w:left="7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103%</w:t>
                                  </w:r>
                                </w:p>
                              </w:tc>
                            </w:tr>
                          </w:tbl>
                          <w:p w:rsidR="00D37148" w:rsidRDefault="00D371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6.25pt;margin-top:298.15pt;width:425.4pt;height:13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rjsgIAAKw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F1F1F1"/>
                          <w:left w:val="single" w:sz="12" w:space="0" w:color="F1F1F1"/>
                          <w:bottom w:val="single" w:sz="12" w:space="0" w:color="F1F1F1"/>
                          <w:right w:val="single" w:sz="12" w:space="0" w:color="F1F1F1"/>
                          <w:insideH w:val="single" w:sz="12" w:space="0" w:color="F1F1F1"/>
                          <w:insideV w:val="single" w:sz="12" w:space="0" w:color="F1F1F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1429"/>
                        <w:gridCol w:w="2065"/>
                        <w:gridCol w:w="628"/>
                        <w:gridCol w:w="691"/>
                        <w:gridCol w:w="692"/>
                        <w:gridCol w:w="691"/>
                        <w:gridCol w:w="763"/>
                      </w:tblGrid>
                      <w:tr w:rsidR="00D37148">
                        <w:trPr>
                          <w:trHeight w:val="502"/>
                        </w:trPr>
                        <w:tc>
                          <w:tcPr>
                            <w:tcW w:w="1517" w:type="dxa"/>
                            <w:tcBorders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D37148">
                            <w:pPr>
                              <w:pStyle w:val="TableParagraph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spacing w:before="1"/>
                              <w:ind w:left="91" w:right="4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PERSPECTIVA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D37148">
                            <w:pPr>
                              <w:pStyle w:val="TableParagraph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spacing w:before="1"/>
                              <w:ind w:left="3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D37148">
                            <w:pPr>
                              <w:pStyle w:val="TableParagraph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spacing w:before="1"/>
                              <w:ind w:left="68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FÓRMULA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D37148">
                            <w:pPr>
                              <w:pStyle w:val="TableParagraph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spacing w:before="1"/>
                              <w:ind w:left="58" w:right="2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UN.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477AB0">
                            <w:pPr>
                              <w:pStyle w:val="TableParagraph"/>
                              <w:spacing w:before="14"/>
                              <w:ind w:left="50" w:right="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RESULT.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before="77"/>
                              <w:ind w:left="50" w:right="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477AB0">
                            <w:pPr>
                              <w:pStyle w:val="TableParagraph"/>
                              <w:spacing w:before="14"/>
                              <w:ind w:left="1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META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before="77"/>
                              <w:ind w:left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477AB0">
                            <w:pPr>
                              <w:pStyle w:val="TableParagraph"/>
                              <w:spacing w:before="14"/>
                              <w:ind w:left="46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RESULT.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before="77"/>
                              <w:ind w:left="46" w:right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18" w:space="0" w:color="F1F1F1"/>
                              <w:bottom w:val="single" w:sz="18" w:space="0" w:color="F1F1F1"/>
                            </w:tcBorders>
                            <w:shd w:val="clear" w:color="auto" w:fill="1F3763"/>
                          </w:tcPr>
                          <w:p w:rsidR="00D37148" w:rsidRDefault="00477AB0">
                            <w:pPr>
                              <w:pStyle w:val="TableParagraph"/>
                              <w:spacing w:before="14"/>
                              <w:ind w:left="80" w:right="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META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before="77"/>
                              <w:ind w:left="77" w:right="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2020</w:t>
                            </w:r>
                          </w:p>
                        </w:tc>
                      </w:tr>
                      <w:tr w:rsidR="00D37148">
                        <w:trPr>
                          <w:trHeight w:val="531"/>
                        </w:trPr>
                        <w:tc>
                          <w:tcPr>
                            <w:tcW w:w="1517" w:type="dxa"/>
                            <w:tcBorders>
                              <w:top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A9D08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91" w:right="5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Mercado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Sociedade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line="162" w:lineRule="exact"/>
                              <w:ind w:lef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Tempo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line="190" w:lineRule="atLeast"/>
                              <w:ind w:left="17" w:right="4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atendimento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manifestações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before="75" w:line="273" w:lineRule="auto"/>
                              <w:ind w:left="17" w:right="3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Tempo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médio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respostas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manifestações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58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50" w:righ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151" w:right="1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44" w:righ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</w:tcBorders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7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93%</w:t>
                            </w:r>
                          </w:p>
                        </w:tc>
                      </w:tr>
                      <w:tr w:rsidR="00D37148">
                        <w:trPr>
                          <w:trHeight w:val="521"/>
                        </w:trPr>
                        <w:tc>
                          <w:tcPr>
                            <w:tcW w:w="1517" w:type="dxa"/>
                            <w:tcBorders>
                              <w:top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A9D08E"/>
                          </w:tcPr>
                          <w:p w:rsidR="00D37148" w:rsidRDefault="00D3714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91" w:right="5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Mercado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Sociedade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line="152" w:lineRule="exact"/>
                              <w:ind w:lef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Aumento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line="190" w:lineRule="atLeast"/>
                              <w:ind w:lef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atendimentos/Cursos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CVT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Número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alunos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capacitados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59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un.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50" w:righ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566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152" w:right="1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*</w:t>
                            </w:r>
                          </w:p>
                        </w:tc>
                      </w:tr>
                      <w:tr w:rsidR="00D37148">
                        <w:trPr>
                          <w:trHeight w:val="331"/>
                        </w:trPr>
                        <w:tc>
                          <w:tcPr>
                            <w:tcW w:w="1517" w:type="dxa"/>
                            <w:tcBorders>
                              <w:top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A9D08E"/>
                          </w:tcPr>
                          <w:p w:rsidR="00D37148" w:rsidRDefault="00477AB0">
                            <w:pPr>
                              <w:pStyle w:val="TableParagraph"/>
                              <w:spacing w:before="76"/>
                              <w:ind w:left="91" w:right="5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Mercado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Sociedade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line="152" w:lineRule="exact"/>
                              <w:ind w:lef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Satisfação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dos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before="23" w:line="136" w:lineRule="exact"/>
                              <w:ind w:lef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usuários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porto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line="152" w:lineRule="exact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Nível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satisfação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dos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principais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before="23" w:line="136" w:lineRule="exact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clientes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porto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before="76"/>
                              <w:ind w:left="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before="76"/>
                              <w:ind w:left="50" w:righ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before="76"/>
                              <w:ind w:left="152" w:right="1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before="76"/>
                              <w:ind w:left="46" w:righ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8" w:space="0" w:color="F1F1F1"/>
                              <w:left w:val="single" w:sz="18" w:space="0" w:color="F1F1F1"/>
                              <w:bottom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before="76"/>
                              <w:ind w:left="7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**</w:t>
                            </w:r>
                          </w:p>
                        </w:tc>
                      </w:tr>
                      <w:tr w:rsidR="00D37148">
                        <w:trPr>
                          <w:trHeight w:val="535"/>
                        </w:trPr>
                        <w:tc>
                          <w:tcPr>
                            <w:tcW w:w="1517" w:type="dxa"/>
                            <w:tcBorders>
                              <w:top w:val="single" w:sz="18" w:space="0" w:color="F1F1F1"/>
                              <w:right w:val="single" w:sz="18" w:space="0" w:color="F1F1F1"/>
                            </w:tcBorders>
                            <w:shd w:val="clear" w:color="auto" w:fill="A9D08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91" w:right="5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Mercado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Sociedade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18" w:space="0" w:color="F1F1F1"/>
                              <w:left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line="162" w:lineRule="exact"/>
                              <w:ind w:lef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Crescimento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em</w:t>
                            </w:r>
                          </w:p>
                          <w:p w:rsidR="00D37148" w:rsidRDefault="00477AB0">
                            <w:pPr>
                              <w:pStyle w:val="TableParagraph"/>
                              <w:spacing w:line="190" w:lineRule="atLeast"/>
                              <w:ind w:left="17" w:right="2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movimentação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cargas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18" w:space="0" w:color="F1F1F1"/>
                              <w:left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477AB0">
                            <w:pPr>
                              <w:pStyle w:val="TableParagraph"/>
                              <w:spacing w:before="75" w:line="273" w:lineRule="auto"/>
                              <w:ind w:left="17" w:right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carga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movimentada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período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8" w:space="0" w:color="F1F1F1"/>
                              <w:left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60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Mil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ton.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48" w:righ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4.394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18" w:space="0" w:color="F1F1F1"/>
                              <w:left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152" w:right="1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4.760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18" w:space="0" w:color="F1F1F1"/>
                              <w:left w:val="single" w:sz="18" w:space="0" w:color="F1F1F1"/>
                              <w:right w:val="single" w:sz="18" w:space="0" w:color="F1F1F1"/>
                            </w:tcBorders>
                            <w:shd w:val="clear" w:color="auto" w:fill="BEBEBE"/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44" w:righ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4.904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8" w:space="0" w:color="F1F1F1"/>
                              <w:left w:val="single" w:sz="18" w:space="0" w:color="F1F1F1"/>
                            </w:tcBorders>
                          </w:tcPr>
                          <w:p w:rsidR="00D37148" w:rsidRDefault="00D37148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D37148" w:rsidRDefault="00477AB0">
                            <w:pPr>
                              <w:pStyle w:val="TableParagraph"/>
                              <w:ind w:left="7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103%</w:t>
                            </w:r>
                          </w:p>
                        </w:tc>
                      </w:tr>
                    </w:tbl>
                    <w:p w:rsidR="00D37148" w:rsidRDefault="00D371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7AB0">
        <w:rPr>
          <w:color w:val="767070"/>
        </w:rPr>
        <w:t>MERCADO E SOCIEDADE: observa-se que a Ouvidoria da CDC vem mostrando avanços,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apesar disso, no quesito tempo de resposta às manifestações da Ouvidoria, cabe ressaltar que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mesmo com o não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atingimento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da meta, o tempo para reposta registrado em 2020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foi</w:t>
      </w:r>
      <w:r w:rsidR="00477AB0">
        <w:rPr>
          <w:color w:val="767070"/>
          <w:spacing w:val="49"/>
        </w:rPr>
        <w:t xml:space="preserve"> </w:t>
      </w:r>
      <w:r w:rsidR="00477AB0">
        <w:rPr>
          <w:color w:val="767070"/>
        </w:rPr>
        <w:t>de 5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dias</w:t>
      </w:r>
      <w:r w:rsidR="00477AB0">
        <w:rPr>
          <w:color w:val="767070"/>
          <w:spacing w:val="4"/>
        </w:rPr>
        <w:t xml:space="preserve"> </w:t>
      </w:r>
      <w:r w:rsidR="00477AB0">
        <w:rPr>
          <w:color w:val="767070"/>
        </w:rPr>
        <w:t>e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meio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a</w:t>
      </w:r>
      <w:r w:rsidR="00477AB0">
        <w:rPr>
          <w:color w:val="767070"/>
          <w:spacing w:val="2"/>
        </w:rPr>
        <w:t xml:space="preserve"> </w:t>
      </w:r>
      <w:r w:rsidR="00477AB0">
        <w:rPr>
          <w:color w:val="767070"/>
        </w:rPr>
        <w:t>menos</w:t>
      </w:r>
      <w:r w:rsidR="00477AB0">
        <w:rPr>
          <w:color w:val="767070"/>
          <w:spacing w:val="4"/>
        </w:rPr>
        <w:t xml:space="preserve"> </w:t>
      </w:r>
      <w:r w:rsidR="00477AB0">
        <w:rPr>
          <w:color w:val="767070"/>
        </w:rPr>
        <w:t>do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que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em</w:t>
      </w:r>
      <w:r w:rsidR="00477AB0">
        <w:rPr>
          <w:color w:val="767070"/>
          <w:spacing w:val="3"/>
        </w:rPr>
        <w:t xml:space="preserve"> </w:t>
      </w:r>
      <w:r w:rsidR="00477AB0">
        <w:rPr>
          <w:color w:val="767070"/>
        </w:rPr>
        <w:t>2019,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e</w:t>
      </w:r>
      <w:r w:rsidR="00477AB0">
        <w:rPr>
          <w:color w:val="767070"/>
          <w:spacing w:val="8"/>
        </w:rPr>
        <w:t xml:space="preserve"> </w:t>
      </w:r>
      <w:r w:rsidR="00477AB0">
        <w:rPr>
          <w:color w:val="767070"/>
        </w:rPr>
        <w:t>que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para</w:t>
      </w:r>
      <w:r w:rsidR="00477AB0">
        <w:rPr>
          <w:color w:val="767070"/>
          <w:spacing w:val="3"/>
        </w:rPr>
        <w:t xml:space="preserve"> </w:t>
      </w:r>
      <w:r w:rsidR="00477AB0">
        <w:rPr>
          <w:color w:val="767070"/>
        </w:rPr>
        <w:t>atingir</w:t>
      </w:r>
      <w:r w:rsidR="00477AB0">
        <w:rPr>
          <w:color w:val="767070"/>
          <w:spacing w:val="4"/>
        </w:rPr>
        <w:t xml:space="preserve"> </w:t>
      </w:r>
      <w:r w:rsidR="00477AB0">
        <w:rPr>
          <w:color w:val="767070"/>
        </w:rPr>
        <w:t>a</w:t>
      </w:r>
      <w:r w:rsidR="00477AB0">
        <w:rPr>
          <w:color w:val="767070"/>
          <w:spacing w:val="4"/>
        </w:rPr>
        <w:t xml:space="preserve"> </w:t>
      </w:r>
      <w:r w:rsidR="00477AB0">
        <w:rPr>
          <w:color w:val="767070"/>
        </w:rPr>
        <w:t>meta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2"/>
        </w:rPr>
        <w:t xml:space="preserve"> </w:t>
      </w:r>
      <w:r w:rsidR="00477AB0">
        <w:rPr>
          <w:color w:val="767070"/>
        </w:rPr>
        <w:t>2020</w:t>
      </w:r>
      <w:r w:rsidR="00477AB0">
        <w:rPr>
          <w:color w:val="767070"/>
          <w:spacing w:val="8"/>
        </w:rPr>
        <w:t xml:space="preserve"> </w:t>
      </w:r>
      <w:r w:rsidR="00477AB0">
        <w:rPr>
          <w:color w:val="767070"/>
        </w:rPr>
        <w:t>faltou</w:t>
      </w:r>
      <w:r w:rsidR="00477AB0">
        <w:rPr>
          <w:color w:val="767070"/>
          <w:spacing w:val="3"/>
        </w:rPr>
        <w:t xml:space="preserve"> </w:t>
      </w:r>
      <w:r w:rsidR="00477AB0">
        <w:rPr>
          <w:color w:val="767070"/>
        </w:rPr>
        <w:t>apenas</w:t>
      </w:r>
      <w:r w:rsidR="00477AB0">
        <w:rPr>
          <w:color w:val="767070"/>
          <w:spacing w:val="5"/>
        </w:rPr>
        <w:t xml:space="preserve"> </w:t>
      </w:r>
      <w:r w:rsidR="00477AB0">
        <w:rPr>
          <w:color w:val="767070"/>
        </w:rPr>
        <w:t>reduzir</w:t>
      </w:r>
      <w:r w:rsidR="00477AB0">
        <w:rPr>
          <w:color w:val="767070"/>
          <w:spacing w:val="-47"/>
        </w:rPr>
        <w:t xml:space="preserve"> </w:t>
      </w:r>
      <w:r w:rsidR="00477AB0">
        <w:rPr>
          <w:color w:val="767070"/>
        </w:rPr>
        <w:t>o tempo de resposta em algumas horas, chegando muito próximo do valor estipulado. Já em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relação aos cursos ministrados no CVT, pode-se notar que os mesmos não foram possíveis de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serem executados por conta da situação pandêmica mundial, justificando a não execução do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índice.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Com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relação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indicador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Satisfação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dos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usuários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porto,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justificou</w:t>
      </w:r>
      <w:r w:rsidR="00477AB0">
        <w:rPr>
          <w:color w:val="767070"/>
        </w:rPr>
        <w:t>-se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que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desempenho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não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foi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mensurado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em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decorrência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da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necessidade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estabelecimento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métrica</w:t>
      </w:r>
      <w:r w:rsidR="00477AB0">
        <w:rPr>
          <w:color w:val="767070"/>
          <w:spacing w:val="15"/>
        </w:rPr>
        <w:t xml:space="preserve"> </w:t>
      </w:r>
      <w:r w:rsidR="00477AB0">
        <w:rPr>
          <w:color w:val="767070"/>
        </w:rPr>
        <w:t>para</w:t>
      </w:r>
      <w:r w:rsidR="00477AB0">
        <w:rPr>
          <w:color w:val="767070"/>
          <w:spacing w:val="14"/>
        </w:rPr>
        <w:t xml:space="preserve"> </w:t>
      </w:r>
      <w:r w:rsidR="00477AB0">
        <w:rPr>
          <w:color w:val="767070"/>
        </w:rPr>
        <w:t>avaliação,</w:t>
      </w:r>
      <w:r w:rsidR="00477AB0">
        <w:rPr>
          <w:color w:val="767070"/>
          <w:spacing w:val="15"/>
        </w:rPr>
        <w:t xml:space="preserve"> </w:t>
      </w:r>
      <w:r w:rsidR="00477AB0">
        <w:rPr>
          <w:color w:val="767070"/>
        </w:rPr>
        <w:t>que</w:t>
      </w:r>
      <w:r w:rsidR="00477AB0">
        <w:rPr>
          <w:color w:val="767070"/>
          <w:spacing w:val="16"/>
        </w:rPr>
        <w:t xml:space="preserve"> </w:t>
      </w:r>
      <w:r w:rsidR="00477AB0">
        <w:rPr>
          <w:color w:val="767070"/>
        </w:rPr>
        <w:t>ainda</w:t>
      </w:r>
      <w:r w:rsidR="00477AB0">
        <w:rPr>
          <w:color w:val="767070"/>
          <w:spacing w:val="15"/>
        </w:rPr>
        <w:t xml:space="preserve"> </w:t>
      </w:r>
      <w:r w:rsidR="00477AB0">
        <w:rPr>
          <w:color w:val="767070"/>
        </w:rPr>
        <w:t>se</w:t>
      </w:r>
      <w:r w:rsidR="00477AB0">
        <w:rPr>
          <w:color w:val="767070"/>
          <w:spacing w:val="13"/>
        </w:rPr>
        <w:t xml:space="preserve"> </w:t>
      </w:r>
      <w:r w:rsidR="00477AB0">
        <w:rPr>
          <w:color w:val="767070"/>
        </w:rPr>
        <w:t>encontra</w:t>
      </w:r>
      <w:r w:rsidR="00477AB0">
        <w:rPr>
          <w:color w:val="767070"/>
          <w:spacing w:val="15"/>
        </w:rPr>
        <w:t xml:space="preserve"> </w:t>
      </w:r>
      <w:r w:rsidR="00477AB0">
        <w:rPr>
          <w:color w:val="767070"/>
        </w:rPr>
        <w:t>em</w:t>
      </w:r>
      <w:r w:rsidR="00477AB0">
        <w:rPr>
          <w:color w:val="767070"/>
          <w:spacing w:val="17"/>
        </w:rPr>
        <w:t xml:space="preserve"> </w:t>
      </w:r>
      <w:r w:rsidR="00477AB0">
        <w:rPr>
          <w:color w:val="767070"/>
        </w:rPr>
        <w:t>desenvolvimento.</w:t>
      </w:r>
      <w:r w:rsidR="00477AB0">
        <w:rPr>
          <w:color w:val="767070"/>
          <w:spacing w:val="14"/>
        </w:rPr>
        <w:t xml:space="preserve"> </w:t>
      </w:r>
      <w:r w:rsidR="00477AB0">
        <w:rPr>
          <w:color w:val="767070"/>
        </w:rPr>
        <w:t>No</w:t>
      </w:r>
      <w:r w:rsidR="00477AB0">
        <w:rPr>
          <w:color w:val="767070"/>
          <w:spacing w:val="16"/>
        </w:rPr>
        <w:t xml:space="preserve"> </w:t>
      </w:r>
      <w:r w:rsidR="00477AB0">
        <w:rPr>
          <w:color w:val="767070"/>
        </w:rPr>
        <w:t>ano</w:t>
      </w:r>
      <w:r w:rsidR="00477AB0">
        <w:rPr>
          <w:color w:val="767070"/>
          <w:spacing w:val="16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14"/>
        </w:rPr>
        <w:t xml:space="preserve"> </w:t>
      </w:r>
      <w:r w:rsidR="00477AB0">
        <w:rPr>
          <w:color w:val="767070"/>
        </w:rPr>
        <w:t>2020</w:t>
      </w:r>
      <w:r w:rsidR="00477AB0">
        <w:rPr>
          <w:color w:val="767070"/>
          <w:spacing w:val="13"/>
        </w:rPr>
        <w:t xml:space="preserve"> </w:t>
      </w:r>
      <w:r w:rsidR="00477AB0">
        <w:rPr>
          <w:color w:val="767070"/>
        </w:rPr>
        <w:t>o</w:t>
      </w:r>
      <w:r w:rsidR="00477AB0">
        <w:rPr>
          <w:color w:val="767070"/>
          <w:spacing w:val="13"/>
        </w:rPr>
        <w:t xml:space="preserve"> </w:t>
      </w:r>
      <w:r w:rsidR="00477AB0">
        <w:rPr>
          <w:color w:val="767070"/>
        </w:rPr>
        <w:t>Porto</w:t>
      </w:r>
      <w:r w:rsidR="00477AB0">
        <w:rPr>
          <w:color w:val="767070"/>
          <w:spacing w:val="-47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30"/>
        </w:rPr>
        <w:t xml:space="preserve"> </w:t>
      </w:r>
      <w:r w:rsidR="00477AB0">
        <w:rPr>
          <w:color w:val="767070"/>
        </w:rPr>
        <w:t>Fortaleza</w:t>
      </w:r>
      <w:r w:rsidR="00477AB0">
        <w:rPr>
          <w:color w:val="767070"/>
          <w:spacing w:val="30"/>
        </w:rPr>
        <w:t xml:space="preserve"> </w:t>
      </w:r>
      <w:r w:rsidR="00477AB0">
        <w:rPr>
          <w:color w:val="767070"/>
        </w:rPr>
        <w:t>movimentou</w:t>
      </w:r>
      <w:r w:rsidR="00477AB0">
        <w:rPr>
          <w:color w:val="767070"/>
          <w:spacing w:val="27"/>
        </w:rPr>
        <w:t xml:space="preserve"> </w:t>
      </w:r>
      <w:r w:rsidR="00477AB0">
        <w:rPr>
          <w:color w:val="767070"/>
        </w:rPr>
        <w:t>um</w:t>
      </w:r>
      <w:r w:rsidR="00477AB0">
        <w:rPr>
          <w:color w:val="767070"/>
          <w:spacing w:val="31"/>
        </w:rPr>
        <w:t xml:space="preserve"> </w:t>
      </w:r>
      <w:r w:rsidR="00477AB0">
        <w:rPr>
          <w:color w:val="767070"/>
        </w:rPr>
        <w:t>total</w:t>
      </w:r>
      <w:r w:rsidR="00477AB0">
        <w:rPr>
          <w:color w:val="767070"/>
          <w:spacing w:val="30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29"/>
        </w:rPr>
        <w:t xml:space="preserve"> </w:t>
      </w:r>
      <w:r w:rsidR="00477AB0">
        <w:rPr>
          <w:color w:val="767070"/>
        </w:rPr>
        <w:t>4,9</w:t>
      </w:r>
      <w:r w:rsidR="00477AB0">
        <w:rPr>
          <w:color w:val="767070"/>
          <w:spacing w:val="29"/>
        </w:rPr>
        <w:t xml:space="preserve"> </w:t>
      </w:r>
      <w:r w:rsidR="00477AB0">
        <w:rPr>
          <w:color w:val="767070"/>
        </w:rPr>
        <w:t>milhões</w:t>
      </w:r>
      <w:r w:rsidR="00477AB0">
        <w:rPr>
          <w:color w:val="767070"/>
          <w:spacing w:val="30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31"/>
        </w:rPr>
        <w:t xml:space="preserve"> </w:t>
      </w:r>
      <w:r w:rsidR="00477AB0">
        <w:rPr>
          <w:color w:val="767070"/>
        </w:rPr>
        <w:t>toneladas,</w:t>
      </w:r>
      <w:r w:rsidR="00477AB0">
        <w:rPr>
          <w:color w:val="767070"/>
          <w:spacing w:val="31"/>
        </w:rPr>
        <w:t xml:space="preserve"> </w:t>
      </w:r>
      <w:r w:rsidR="00477AB0">
        <w:rPr>
          <w:color w:val="767070"/>
        </w:rPr>
        <w:t>atingindo</w:t>
      </w:r>
      <w:r w:rsidR="00477AB0">
        <w:rPr>
          <w:color w:val="767070"/>
          <w:spacing w:val="32"/>
        </w:rPr>
        <w:t xml:space="preserve"> </w:t>
      </w:r>
      <w:r w:rsidR="00477AB0">
        <w:rPr>
          <w:color w:val="767070"/>
        </w:rPr>
        <w:t>um</w:t>
      </w:r>
      <w:r w:rsidR="00477AB0">
        <w:rPr>
          <w:color w:val="767070"/>
          <w:spacing w:val="29"/>
        </w:rPr>
        <w:t xml:space="preserve"> </w:t>
      </w:r>
      <w:r w:rsidR="00477AB0">
        <w:rPr>
          <w:color w:val="767070"/>
        </w:rPr>
        <w:t>aumento</w:t>
      </w:r>
      <w:r w:rsidR="00477AB0">
        <w:rPr>
          <w:color w:val="767070"/>
          <w:spacing w:val="31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-47"/>
        </w:rPr>
        <w:t xml:space="preserve"> </w:t>
      </w:r>
      <w:r w:rsidR="00477AB0">
        <w:rPr>
          <w:color w:val="767070"/>
        </w:rPr>
        <w:t>12% com relação à movimentação registrada no ano anterior, e 103% da meta estipulada.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Mesmo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diante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um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ano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marcado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por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incertezas,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CDC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conseguiu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atingir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melhor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movimentação de cargas desde 2015 uma vez que assegurou a continuidade dos serv</w:t>
      </w:r>
      <w:r w:rsidR="00477AB0">
        <w:rPr>
          <w:color w:val="767070"/>
        </w:rPr>
        <w:t>iços com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</w:t>
      </w:r>
      <w:r w:rsidR="00477AB0">
        <w:rPr>
          <w:color w:val="767070"/>
          <w:spacing w:val="-1"/>
        </w:rPr>
        <w:t xml:space="preserve"> </w:t>
      </w:r>
      <w:r w:rsidR="00477AB0">
        <w:rPr>
          <w:color w:val="767070"/>
        </w:rPr>
        <w:t>devida proteção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aos trabalhadores.</w:t>
      </w:r>
    </w:p>
    <w:p w:rsidR="00D37148" w:rsidRDefault="00D37148">
      <w:pPr>
        <w:pStyle w:val="Corpodetexto"/>
        <w:rPr>
          <w:sz w:val="20"/>
        </w:rPr>
      </w:pPr>
    </w:p>
    <w:p w:rsidR="00D37148" w:rsidRDefault="008A4D3C">
      <w:pPr>
        <w:pStyle w:val="Corpodetexto"/>
        <w:spacing w:before="8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146050</wp:posOffset>
                </wp:positionV>
                <wp:extent cx="4418965" cy="134683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8965" cy="1346835"/>
                          <a:chOff x="3254" y="230"/>
                          <a:chExt cx="6959" cy="2121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54" y="230"/>
                            <a:ext cx="6959" cy="5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426"/>
                            <a:ext cx="16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54" y="807"/>
                            <a:ext cx="6959" cy="154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967"/>
                            <a:ext cx="16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50FA" id="Group 10" o:spid="_x0000_s1026" style="position:absolute;margin-left:162.7pt;margin-top:11.5pt;width:347.95pt;height:106.05pt;z-index:-15727104;mso-wrap-distance-left:0;mso-wrap-distance-right:0;mso-position-horizontal-relative:page" coordorigin="3254,230" coordsize="6959,2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">
                <v:rect id="Rectangle 14" o:spid="_x0000_s1027" style="position:absolute;left:3254;top:230;width:6959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" fillcolor="#bebebe" stroked="f"/>
                <v:shape id="Picture 13" o:spid="_x0000_s1028" type="#_x0000_t75" style="position:absolute;left:9456;top:426;width:16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">
                  <v:imagedata r:id="rId25" o:title=""/>
                </v:shape>
                <v:rect id="Rectangle 12" o:spid="_x0000_s1029" style="position:absolute;left:3254;top:807;width:6959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" fillcolor="#bebebe" stroked="f"/>
                <v:shape id="Picture 11" o:spid="_x0000_s1030" type="#_x0000_t75" style="position:absolute;left:9456;top:1967;width:16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p w:rsidR="00D37148" w:rsidRDefault="00477AB0">
      <w:pPr>
        <w:spacing w:before="24"/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5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Indicadores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mercado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e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sociedade (Plano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Negócios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2020)</w:t>
      </w:r>
    </w:p>
    <w:p w:rsidR="00D37148" w:rsidRDefault="00477AB0">
      <w:pPr>
        <w:spacing w:before="1"/>
        <w:ind w:left="222"/>
        <w:rPr>
          <w:i/>
          <w:sz w:val="18"/>
        </w:rPr>
      </w:pPr>
      <w:r>
        <w:rPr>
          <w:i/>
          <w:color w:val="767070"/>
          <w:sz w:val="18"/>
        </w:rPr>
        <w:t>*Desempenho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do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indicador</w:t>
      </w:r>
      <w:r>
        <w:rPr>
          <w:i/>
          <w:color w:val="767070"/>
          <w:spacing w:val="17"/>
          <w:sz w:val="18"/>
        </w:rPr>
        <w:t xml:space="preserve"> </w:t>
      </w:r>
      <w:r>
        <w:rPr>
          <w:i/>
          <w:color w:val="767070"/>
          <w:sz w:val="18"/>
        </w:rPr>
        <w:t>não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mensurado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por</w:t>
      </w:r>
      <w:r>
        <w:rPr>
          <w:i/>
          <w:color w:val="767070"/>
          <w:spacing w:val="17"/>
          <w:sz w:val="18"/>
        </w:rPr>
        <w:t xml:space="preserve"> </w:t>
      </w:r>
      <w:r>
        <w:rPr>
          <w:i/>
          <w:color w:val="767070"/>
          <w:sz w:val="18"/>
        </w:rPr>
        <w:t>questões</w:t>
      </w:r>
      <w:r>
        <w:rPr>
          <w:i/>
          <w:color w:val="767070"/>
          <w:spacing w:val="17"/>
          <w:sz w:val="18"/>
        </w:rPr>
        <w:t xml:space="preserve"> </w:t>
      </w:r>
      <w:r>
        <w:rPr>
          <w:i/>
          <w:color w:val="767070"/>
          <w:sz w:val="18"/>
        </w:rPr>
        <w:t>relacionadas</w:t>
      </w:r>
      <w:r>
        <w:rPr>
          <w:i/>
          <w:color w:val="767070"/>
          <w:spacing w:val="17"/>
          <w:sz w:val="18"/>
        </w:rPr>
        <w:t xml:space="preserve"> </w:t>
      </w:r>
      <w:r>
        <w:rPr>
          <w:i/>
          <w:color w:val="767070"/>
          <w:sz w:val="18"/>
        </w:rPr>
        <w:t>ao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atendimento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aos</w:t>
      </w:r>
      <w:r>
        <w:rPr>
          <w:i/>
          <w:color w:val="767070"/>
          <w:spacing w:val="16"/>
          <w:sz w:val="18"/>
        </w:rPr>
        <w:t xml:space="preserve"> </w:t>
      </w:r>
      <w:r>
        <w:rPr>
          <w:i/>
          <w:color w:val="767070"/>
          <w:sz w:val="18"/>
        </w:rPr>
        <w:t>decretos</w:t>
      </w:r>
      <w:r>
        <w:rPr>
          <w:i/>
          <w:color w:val="767070"/>
          <w:spacing w:val="16"/>
          <w:sz w:val="18"/>
        </w:rPr>
        <w:t xml:space="preserve"> </w:t>
      </w:r>
      <w:r>
        <w:rPr>
          <w:i/>
          <w:color w:val="767070"/>
          <w:sz w:val="18"/>
        </w:rPr>
        <w:t>estaduais</w:t>
      </w:r>
      <w:r>
        <w:rPr>
          <w:i/>
          <w:color w:val="767070"/>
          <w:spacing w:val="16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1"/>
          <w:sz w:val="18"/>
        </w:rPr>
        <w:t xml:space="preserve"> </w:t>
      </w:r>
      <w:r>
        <w:rPr>
          <w:i/>
          <w:color w:val="767070"/>
          <w:sz w:val="18"/>
        </w:rPr>
        <w:t>combate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e contenção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à</w:t>
      </w:r>
      <w:r>
        <w:rPr>
          <w:i/>
          <w:color w:val="767070"/>
          <w:spacing w:val="1"/>
          <w:sz w:val="18"/>
        </w:rPr>
        <w:t xml:space="preserve"> </w:t>
      </w:r>
      <w:r>
        <w:rPr>
          <w:i/>
          <w:color w:val="767070"/>
          <w:sz w:val="18"/>
        </w:rPr>
        <w:t>COVID-19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(situação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de emergência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e saúde).</w:t>
      </w:r>
    </w:p>
    <w:p w:rsidR="00D37148" w:rsidRDefault="00477AB0">
      <w:pPr>
        <w:ind w:left="222"/>
        <w:rPr>
          <w:i/>
          <w:sz w:val="18"/>
        </w:rPr>
      </w:pPr>
      <w:r>
        <w:rPr>
          <w:i/>
          <w:color w:val="767070"/>
          <w:sz w:val="18"/>
        </w:rPr>
        <w:t>**Desempenho do indicador não foi mensurado em decorrência da necessidade de estabelecimento de métrica para</w:t>
      </w:r>
      <w:r>
        <w:rPr>
          <w:i/>
          <w:color w:val="767070"/>
          <w:spacing w:val="-38"/>
          <w:sz w:val="18"/>
        </w:rPr>
        <w:t xml:space="preserve"> </w:t>
      </w:r>
      <w:r>
        <w:rPr>
          <w:i/>
          <w:color w:val="767070"/>
          <w:sz w:val="18"/>
        </w:rPr>
        <w:t>avaliação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(ainda se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encontra</w:t>
      </w:r>
      <w:r>
        <w:rPr>
          <w:i/>
          <w:color w:val="767070"/>
          <w:spacing w:val="1"/>
          <w:sz w:val="18"/>
        </w:rPr>
        <w:t xml:space="preserve"> </w:t>
      </w:r>
      <w:r>
        <w:rPr>
          <w:i/>
          <w:color w:val="767070"/>
          <w:sz w:val="18"/>
        </w:rPr>
        <w:t>em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desenvolvimento).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8"/>
        <w:rPr>
          <w:i/>
          <w:sz w:val="18"/>
        </w:rPr>
      </w:pPr>
    </w:p>
    <w:p w:rsidR="00D37148" w:rsidRDefault="00477AB0">
      <w:pPr>
        <w:pStyle w:val="PargrafodaLista"/>
        <w:numPr>
          <w:ilvl w:val="1"/>
          <w:numId w:val="5"/>
        </w:numPr>
        <w:tabs>
          <w:tab w:val="left" w:pos="930"/>
        </w:tabs>
        <w:spacing w:before="1" w:line="360" w:lineRule="auto"/>
        <w:ind w:right="197" w:firstLine="0"/>
        <w:jc w:val="both"/>
      </w:pPr>
      <w:r>
        <w:rPr>
          <w:color w:val="767070"/>
        </w:rPr>
        <w:t>PROCESSOS: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índice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recorrências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mensurado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decorrência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necessidade</w:t>
      </w:r>
      <w:r>
        <w:rPr>
          <w:color w:val="767070"/>
          <w:spacing w:val="48"/>
        </w:rPr>
        <w:t xml:space="preserve"> </w:t>
      </w:r>
      <w:r>
        <w:rPr>
          <w:color w:val="767070"/>
        </w:rPr>
        <w:t>de  restabelecimento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base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48"/>
        </w:rPr>
        <w:t xml:space="preserve"> </w:t>
      </w:r>
      <w:r>
        <w:rPr>
          <w:color w:val="767070"/>
        </w:rPr>
        <w:t>dados</w:t>
      </w:r>
      <w:r>
        <w:rPr>
          <w:color w:val="767070"/>
          <w:spacing w:val="48"/>
        </w:rPr>
        <w:t xml:space="preserve"> </w:t>
      </w:r>
      <w:r>
        <w:rPr>
          <w:color w:val="767070"/>
        </w:rPr>
        <w:t>e  sistemas,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devido</w:t>
      </w:r>
      <w:r>
        <w:rPr>
          <w:color w:val="767070"/>
          <w:spacing w:val="3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ataque</w:t>
      </w:r>
      <w:r>
        <w:rPr>
          <w:color w:val="767070"/>
          <w:spacing w:val="3"/>
        </w:rPr>
        <w:t xml:space="preserve"> </w:t>
      </w:r>
      <w:r>
        <w:rPr>
          <w:color w:val="767070"/>
        </w:rPr>
        <w:t>hacker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60" w:right="1500" w:bottom="1200" w:left="1480" w:header="0" w:footer="920" w:gutter="0"/>
          <w:cols w:space="720"/>
        </w:sectPr>
      </w:pPr>
    </w:p>
    <w:p w:rsidR="00D37148" w:rsidRDefault="00477AB0">
      <w:pPr>
        <w:pStyle w:val="Corpodetexto"/>
        <w:spacing w:before="37" w:line="360" w:lineRule="auto"/>
        <w:ind w:left="222" w:right="195"/>
        <w:jc w:val="both"/>
      </w:pPr>
      <w:r>
        <w:rPr>
          <w:color w:val="767070"/>
        </w:rPr>
        <w:t>sofrido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empresa.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Quanto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IG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SEST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avalia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desempenho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governança das empresas estatais e o IDA, Índice de Desempenho Ambiental, a companhia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apresentou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base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metodologia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utilizada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órgãos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reguladores,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mesmos</w:t>
      </w:r>
      <w:r>
        <w:rPr>
          <w:color w:val="767070"/>
          <w:spacing w:val="19"/>
        </w:rPr>
        <w:t xml:space="preserve"> </w:t>
      </w:r>
      <w:r>
        <w:rPr>
          <w:color w:val="767070"/>
        </w:rPr>
        <w:t>ainda</w:t>
      </w:r>
      <w:r>
        <w:rPr>
          <w:color w:val="767070"/>
          <w:spacing w:val="19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21"/>
        </w:rPr>
        <w:t xml:space="preserve"> </w:t>
      </w:r>
      <w:r>
        <w:rPr>
          <w:color w:val="767070"/>
        </w:rPr>
        <w:t>foram</w:t>
      </w:r>
      <w:r>
        <w:rPr>
          <w:color w:val="767070"/>
          <w:spacing w:val="19"/>
        </w:rPr>
        <w:t xml:space="preserve"> </w:t>
      </w:r>
      <w:r>
        <w:rPr>
          <w:color w:val="767070"/>
        </w:rPr>
        <w:t>oficialmente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estimados</w:t>
      </w:r>
      <w:r>
        <w:rPr>
          <w:color w:val="767070"/>
          <w:spacing w:val="17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8"/>
        </w:rPr>
        <w:t xml:space="preserve"> </w:t>
      </w:r>
      <w:r>
        <w:rPr>
          <w:color w:val="767070"/>
        </w:rPr>
        <w:t>divulgados,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porém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pode-se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observar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-48"/>
        </w:rPr>
        <w:t xml:space="preserve"> </w:t>
      </w:r>
      <w:r>
        <w:rPr>
          <w:color w:val="767070"/>
        </w:rPr>
        <w:t>foi possível atingir a meta, e melhorar o desempenho do porto, principalmente relacionado 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IG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SEST.</w:t>
      </w:r>
    </w:p>
    <w:p w:rsidR="00D37148" w:rsidRDefault="008A4D3C">
      <w:pPr>
        <w:pStyle w:val="PargrafodaLista"/>
        <w:numPr>
          <w:ilvl w:val="1"/>
          <w:numId w:val="5"/>
        </w:numPr>
        <w:tabs>
          <w:tab w:val="left" w:pos="930"/>
        </w:tabs>
        <w:spacing w:before="1" w:line="360" w:lineRule="auto"/>
        <w:ind w:right="194" w:firstLine="0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5877248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2630805</wp:posOffset>
                </wp:positionV>
                <wp:extent cx="4584065" cy="248920"/>
                <wp:effectExtent l="0" t="0" r="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065" cy="248920"/>
                          <a:chOff x="2986" y="4143"/>
                          <a:chExt cx="7219" cy="3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85" y="4142"/>
                            <a:ext cx="7219" cy="39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7" y="4265"/>
                            <a:ext cx="14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0D527" id="Group 7" o:spid="_x0000_s1026" style="position:absolute;margin-left:149.3pt;margin-top:207.15pt;width:360.95pt;height:19.6pt;z-index:-17439232;mso-position-horizontal-relative:page" coordorigin="2986,4143" coordsize="7219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">
                <v:rect id="Rectangle 9" o:spid="_x0000_s1027" style="position:absolute;left:2985;top:4142;width:7219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L/wwAAANsAAAAPAAAAZHJzL2Rvd25yZXYueG1sRE9Na8JA&#10;EL0L/odlhN50oxQ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4NDi/8MAAADbAAAADwAA&#10;AAAAAAAAAAAAAAAHAgAAZHJzL2Rvd25yZXYueG1sUEsFBgAAAAADAAMAtwAAAPcCAAAAAA==&#10;" fillcolor="#bebebe" stroked="f"/>
                <v:shape id="Picture 8" o:spid="_x0000_s1028" type="#_x0000_t75" style="position:absolute;left:9567;top:4265;width:14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">
                  <v:imagedata r:id="rId28" o:title=""/>
                </v:shape>
                <w10:wrap anchorx="page"/>
              </v:group>
            </w:pict>
          </mc:Fallback>
        </mc:AlternateContent>
      </w:r>
      <w:r w:rsidR="00477AB0">
        <w:rPr>
          <w:color w:val="767070"/>
        </w:rPr>
        <w:t>Considerando a Segurança Portuária, durante o ano de 2020 foi dada continuidade no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Porto de Fortaleza ao processo de atendimento às recomendações d</w:t>
      </w:r>
      <w:r w:rsidR="00477AB0">
        <w:rPr>
          <w:color w:val="767070"/>
        </w:rPr>
        <w:t>e Auditoria realizada em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2019 pela Comissão Nacional de Segurança Pública nos Portos, Terminais e Vias Navegáveis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(CONPORTOS)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com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vistas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à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manutenção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da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Declaração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Cumprimento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do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Porto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em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observância ao Código Internacional para a Proteção de Navios e I</w:t>
      </w:r>
      <w:r w:rsidR="00477AB0">
        <w:rPr>
          <w:color w:val="767070"/>
        </w:rPr>
        <w:t>nstalações Portuárias – ISPS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Code, portanto</w:t>
      </w:r>
      <w:r w:rsidR="00477AB0">
        <w:rPr>
          <w:color w:val="767070"/>
          <w:spacing w:val="-1"/>
        </w:rPr>
        <w:t xml:space="preserve"> </w:t>
      </w:r>
      <w:r w:rsidR="00477AB0">
        <w:rPr>
          <w:color w:val="767070"/>
        </w:rPr>
        <w:t>mantendo-se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certificado.</w:t>
      </w:r>
    </w:p>
    <w:tbl>
      <w:tblPr>
        <w:tblStyle w:val="TableNormal"/>
        <w:tblW w:w="0" w:type="auto"/>
        <w:tblInd w:w="2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273"/>
        <w:gridCol w:w="1628"/>
        <w:gridCol w:w="857"/>
        <w:gridCol w:w="527"/>
        <w:gridCol w:w="514"/>
        <w:gridCol w:w="588"/>
        <w:gridCol w:w="588"/>
        <w:gridCol w:w="588"/>
        <w:gridCol w:w="649"/>
      </w:tblGrid>
      <w:tr w:rsidR="00D37148">
        <w:trPr>
          <w:trHeight w:val="472"/>
        </w:trPr>
        <w:tc>
          <w:tcPr>
            <w:tcW w:w="1279" w:type="dxa"/>
            <w:tcBorders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212" w:right="18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PERSPECTIVA</w:t>
            </w:r>
          </w:p>
        </w:tc>
        <w:tc>
          <w:tcPr>
            <w:tcW w:w="1273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284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INDICADOR</w:t>
            </w:r>
          </w:p>
        </w:tc>
        <w:tc>
          <w:tcPr>
            <w:tcW w:w="2485" w:type="dxa"/>
            <w:gridSpan w:val="2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912" w:right="8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FÓRMULA</w:t>
            </w:r>
          </w:p>
        </w:tc>
        <w:tc>
          <w:tcPr>
            <w:tcW w:w="527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3"/>
              </w:rPr>
            </w:pPr>
          </w:p>
          <w:p w:rsidR="00D37148" w:rsidRDefault="00477AB0">
            <w:pPr>
              <w:pStyle w:val="TableParagraph"/>
              <w:ind w:left="128" w:right="9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UN.</w:t>
            </w:r>
          </w:p>
        </w:tc>
        <w:tc>
          <w:tcPr>
            <w:tcW w:w="514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3"/>
              </w:rPr>
            </w:pPr>
          </w:p>
          <w:p w:rsidR="00D37148" w:rsidRDefault="00477AB0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FREQ</w:t>
            </w:r>
          </w:p>
        </w:tc>
        <w:tc>
          <w:tcPr>
            <w:tcW w:w="588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6"/>
              <w:ind w:left="19" w:right="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RESULT.</w:t>
            </w:r>
          </w:p>
          <w:p w:rsidR="00D37148" w:rsidRDefault="00477AB0">
            <w:pPr>
              <w:pStyle w:val="TableParagraph"/>
              <w:spacing w:before="74"/>
              <w:ind w:left="30" w:right="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2019</w:t>
            </w:r>
          </w:p>
        </w:tc>
        <w:tc>
          <w:tcPr>
            <w:tcW w:w="588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6"/>
              <w:ind w:left="10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META</w:t>
            </w:r>
          </w:p>
          <w:p w:rsidR="00D37148" w:rsidRDefault="00477AB0">
            <w:pPr>
              <w:pStyle w:val="TableParagraph"/>
              <w:spacing w:before="74"/>
              <w:ind w:left="145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2020</w:t>
            </w:r>
          </w:p>
        </w:tc>
        <w:tc>
          <w:tcPr>
            <w:tcW w:w="588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6"/>
              <w:ind w:left="17" w:right="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RESULT.</w:t>
            </w:r>
          </w:p>
          <w:p w:rsidR="00D37148" w:rsidRDefault="00477AB0">
            <w:pPr>
              <w:pStyle w:val="TableParagraph"/>
              <w:spacing w:before="74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2020</w:t>
            </w:r>
          </w:p>
        </w:tc>
        <w:tc>
          <w:tcPr>
            <w:tcW w:w="649" w:type="dxa"/>
            <w:tcBorders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36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%</w:t>
            </w:r>
            <w:r>
              <w:rPr>
                <w:b/>
                <w:color w:val="FFFFFF"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META</w:t>
            </w:r>
          </w:p>
          <w:p w:rsidR="00D37148" w:rsidRDefault="00477AB0">
            <w:pPr>
              <w:pStyle w:val="TableParagraph"/>
              <w:spacing w:before="74"/>
              <w:ind w:left="168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2020</w:t>
            </w:r>
          </w:p>
        </w:tc>
      </w:tr>
      <w:tr w:rsidR="00D37148">
        <w:trPr>
          <w:trHeight w:val="422"/>
        </w:trPr>
        <w:tc>
          <w:tcPr>
            <w:tcW w:w="1279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00AF50"/>
          </w:tcPr>
          <w:p w:rsidR="00D37148" w:rsidRDefault="00D37148">
            <w:pPr>
              <w:pStyle w:val="TableParagraph"/>
              <w:spacing w:before="8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201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Processos</w:t>
            </w:r>
          </w:p>
        </w:tc>
        <w:tc>
          <w:tcPr>
            <w:tcW w:w="127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23" w:line="180" w:lineRule="atLeast"/>
              <w:ind w:left="27" w:right="-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Índice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recorrência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apontamentos</w:t>
            </w:r>
          </w:p>
        </w:tc>
        <w:tc>
          <w:tcPr>
            <w:tcW w:w="2485" w:type="dxa"/>
            <w:gridSpan w:val="2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23" w:line="180" w:lineRule="atLeast"/>
              <w:ind w:left="26" w:right="787"/>
              <w:rPr>
                <w:sz w:val="13"/>
              </w:rPr>
            </w:pPr>
            <w:r>
              <w:rPr>
                <w:w w:val="105"/>
                <w:sz w:val="13"/>
              </w:rPr>
              <w:t>Apontamentos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recorrentes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apontamentos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%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11"/>
              </w:rPr>
            </w:pPr>
          </w:p>
          <w:p w:rsidR="00D37148" w:rsidRDefault="00477AB0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Semest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27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32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8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143" w:right="1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***</w:t>
            </w:r>
          </w:p>
        </w:tc>
      </w:tr>
      <w:tr w:rsidR="00D37148">
        <w:trPr>
          <w:trHeight w:val="226"/>
        </w:trPr>
        <w:tc>
          <w:tcPr>
            <w:tcW w:w="1279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00AF50"/>
          </w:tcPr>
          <w:p w:rsidR="00D37148" w:rsidRDefault="00477AB0">
            <w:pPr>
              <w:pStyle w:val="TableParagraph"/>
              <w:spacing w:before="44"/>
              <w:ind w:left="201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Processos</w:t>
            </w:r>
          </w:p>
        </w:tc>
        <w:tc>
          <w:tcPr>
            <w:tcW w:w="127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IG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SEST</w:t>
            </w:r>
          </w:p>
        </w:tc>
        <w:tc>
          <w:tcPr>
            <w:tcW w:w="2485" w:type="dxa"/>
            <w:gridSpan w:val="2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2"/>
              <w:ind w:left="26"/>
              <w:rPr>
                <w:sz w:val="13"/>
              </w:rPr>
            </w:pPr>
            <w:r>
              <w:rPr>
                <w:sz w:val="13"/>
              </w:rPr>
              <w:t>Índice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geral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SEST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25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un.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right="7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Anual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43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118%</w:t>
            </w:r>
          </w:p>
        </w:tc>
      </w:tr>
      <w:tr w:rsidR="00D37148">
        <w:trPr>
          <w:trHeight w:val="226"/>
        </w:trPr>
        <w:tc>
          <w:tcPr>
            <w:tcW w:w="1279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00AF50"/>
          </w:tcPr>
          <w:p w:rsidR="00D37148" w:rsidRDefault="00477AB0">
            <w:pPr>
              <w:pStyle w:val="TableParagraph"/>
              <w:spacing w:before="44"/>
              <w:ind w:left="201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Processos</w:t>
            </w:r>
          </w:p>
        </w:tc>
        <w:tc>
          <w:tcPr>
            <w:tcW w:w="127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IDA</w:t>
            </w:r>
          </w:p>
        </w:tc>
        <w:tc>
          <w:tcPr>
            <w:tcW w:w="2485" w:type="dxa"/>
            <w:gridSpan w:val="2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Índice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geral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IDA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%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right="7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Anual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7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8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7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43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</w:tr>
      <w:tr w:rsidR="00D37148">
        <w:trPr>
          <w:trHeight w:val="226"/>
        </w:trPr>
        <w:tc>
          <w:tcPr>
            <w:tcW w:w="1279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00AF50"/>
          </w:tcPr>
          <w:p w:rsidR="00D37148" w:rsidRDefault="00477AB0">
            <w:pPr>
              <w:pStyle w:val="TableParagraph"/>
              <w:spacing w:before="44"/>
              <w:ind w:left="201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Processos</w:t>
            </w:r>
          </w:p>
        </w:tc>
        <w:tc>
          <w:tcPr>
            <w:tcW w:w="127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ISPS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CODE</w:t>
            </w:r>
          </w:p>
        </w:tc>
        <w:tc>
          <w:tcPr>
            <w:tcW w:w="2485" w:type="dxa"/>
            <w:gridSpan w:val="2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2"/>
              <w:ind w:left="26"/>
              <w:rPr>
                <w:sz w:val="13"/>
              </w:rPr>
            </w:pPr>
            <w:r>
              <w:rPr>
                <w:sz w:val="13"/>
              </w:rPr>
              <w:t>Certificação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ISPS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CODE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25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un.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right="7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Anual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4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Cert.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3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Cert.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1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Cert.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43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100%</w:t>
            </w:r>
          </w:p>
        </w:tc>
      </w:tr>
      <w:tr w:rsidR="00D37148">
        <w:trPr>
          <w:trHeight w:val="349"/>
        </w:trPr>
        <w:tc>
          <w:tcPr>
            <w:tcW w:w="1279" w:type="dxa"/>
            <w:tcBorders>
              <w:top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00AF50"/>
          </w:tcPr>
          <w:p w:rsidR="00D37148" w:rsidRDefault="00477AB0">
            <w:pPr>
              <w:pStyle w:val="TableParagraph"/>
              <w:spacing w:before="106"/>
              <w:ind w:left="201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Processos</w:t>
            </w:r>
          </w:p>
        </w:tc>
        <w:tc>
          <w:tcPr>
            <w:tcW w:w="1273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Realização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Plano</w:t>
            </w:r>
          </w:p>
          <w:p w:rsidR="00D37148" w:rsidRDefault="00477AB0">
            <w:pPr>
              <w:pStyle w:val="TableParagraph"/>
              <w:spacing w:before="25" w:line="138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Manutenções</w:t>
            </w:r>
          </w:p>
        </w:tc>
        <w:tc>
          <w:tcPr>
            <w:tcW w:w="2485" w:type="dxa"/>
            <w:gridSpan w:val="2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"/>
              <w:ind w:left="26"/>
              <w:rPr>
                <w:sz w:val="13"/>
              </w:rPr>
            </w:pPr>
            <w:r>
              <w:rPr>
                <w:sz w:val="13"/>
              </w:rPr>
              <w:t>Manutenções</w:t>
            </w:r>
            <w:r>
              <w:rPr>
                <w:spacing w:val="55"/>
                <w:sz w:val="13"/>
              </w:rPr>
              <w:t xml:space="preserve"> </w:t>
            </w:r>
            <w:r>
              <w:rPr>
                <w:sz w:val="13"/>
              </w:rPr>
              <w:t>planejadas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manutenções</w:t>
            </w:r>
          </w:p>
          <w:p w:rsidR="00D37148" w:rsidRDefault="00477AB0">
            <w:pPr>
              <w:pStyle w:val="TableParagraph"/>
              <w:spacing w:before="25" w:line="138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realizadas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6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%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6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Mensal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6"/>
              <w:ind w:left="22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N/A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6"/>
              <w:ind w:left="28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6"/>
              <w:ind w:left="27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</w:tcPr>
          <w:p w:rsidR="00D37148" w:rsidRDefault="00477AB0">
            <w:pPr>
              <w:pStyle w:val="TableParagraph"/>
              <w:spacing w:before="106"/>
              <w:ind w:left="143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83%</w:t>
            </w:r>
          </w:p>
        </w:tc>
      </w:tr>
      <w:tr w:rsidR="00D37148">
        <w:trPr>
          <w:trHeight w:val="605"/>
        </w:trPr>
        <w:tc>
          <w:tcPr>
            <w:tcW w:w="1279" w:type="dxa"/>
            <w:tcBorders>
              <w:top w:val="single" w:sz="12" w:space="0" w:color="F1F1F1"/>
              <w:bottom w:val="nil"/>
              <w:right w:val="single" w:sz="12" w:space="0" w:color="F1F1F1"/>
            </w:tcBorders>
            <w:shd w:val="clear" w:color="auto" w:fill="00AF50"/>
          </w:tcPr>
          <w:p w:rsidR="00D37148" w:rsidRDefault="00D371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12" w:space="0" w:color="F1F1F1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top w:val="single" w:sz="12" w:space="0" w:color="F1F1F1"/>
              <w:left w:val="single" w:sz="12" w:space="0" w:color="F1F1F1"/>
              <w:bottom w:val="nil"/>
              <w:right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spacing w:before="9"/>
              <w:rPr>
                <w:sz w:val="10"/>
              </w:rPr>
            </w:pPr>
          </w:p>
          <w:p w:rsidR="00D37148" w:rsidRDefault="00477AB0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Índice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produtividade</w:t>
            </w:r>
          </w:p>
        </w:tc>
        <w:tc>
          <w:tcPr>
            <w:tcW w:w="857" w:type="dxa"/>
            <w:tcBorders>
              <w:top w:val="single" w:sz="12" w:space="0" w:color="F1F1F1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477AB0">
            <w:pPr>
              <w:pStyle w:val="TableParagraph"/>
              <w:spacing w:before="90"/>
              <w:ind w:right="17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>Granel</w:t>
            </w:r>
            <w:r>
              <w:rPr>
                <w:rFonts w:ascii="Arial MT" w:hAnsi="Arial MT"/>
                <w:spacing w:val="-4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só</w:t>
            </w:r>
            <w:r>
              <w:rPr>
                <w:rFonts w:ascii="Arial MT" w:hAnsi="Arial MT"/>
                <w:spacing w:val="-17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lido</w:t>
            </w:r>
          </w:p>
          <w:p w:rsidR="00D37148" w:rsidRDefault="00477AB0">
            <w:pPr>
              <w:pStyle w:val="TableParagraph"/>
              <w:spacing w:before="20"/>
              <w:ind w:right="4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cereal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FFFFF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2"/>
              </w:rPr>
            </w:pPr>
          </w:p>
          <w:p w:rsidR="00D37148" w:rsidRDefault="00477AB0">
            <w:pPr>
              <w:pStyle w:val="TableParagraph"/>
              <w:spacing w:before="1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%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2"/>
              </w:rPr>
            </w:pPr>
          </w:p>
          <w:p w:rsidR="00D37148" w:rsidRDefault="00477AB0">
            <w:pPr>
              <w:pStyle w:val="TableParagraph"/>
              <w:spacing w:before="1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Trim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2"/>
              </w:rPr>
            </w:pPr>
          </w:p>
          <w:p w:rsidR="00D37148" w:rsidRDefault="00477AB0">
            <w:pPr>
              <w:pStyle w:val="TableParagraph"/>
              <w:spacing w:before="1"/>
              <w:ind w:left="22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N/A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2"/>
              </w:rPr>
            </w:pPr>
          </w:p>
          <w:p w:rsidR="00D37148" w:rsidRDefault="00477AB0">
            <w:pPr>
              <w:pStyle w:val="TableParagraph"/>
              <w:spacing w:before="1"/>
              <w:ind w:left="28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2"/>
              </w:rPr>
            </w:pPr>
          </w:p>
          <w:p w:rsidR="00D37148" w:rsidRDefault="00477AB0">
            <w:pPr>
              <w:pStyle w:val="TableParagraph"/>
              <w:spacing w:before="1"/>
              <w:ind w:left="24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2"/>
              </w:rPr>
            </w:pPr>
          </w:p>
          <w:p w:rsidR="00D37148" w:rsidRDefault="00D37148">
            <w:pPr>
              <w:pStyle w:val="TableParagraph"/>
              <w:spacing w:before="8"/>
              <w:rPr>
                <w:sz w:val="12"/>
              </w:rPr>
            </w:pPr>
          </w:p>
          <w:p w:rsidR="00D37148" w:rsidRDefault="00477AB0">
            <w:pPr>
              <w:pStyle w:val="TableParagraph"/>
              <w:spacing w:before="1"/>
              <w:ind w:left="137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</w:tr>
      <w:tr w:rsidR="00D37148">
        <w:trPr>
          <w:trHeight w:val="134"/>
        </w:trPr>
        <w:tc>
          <w:tcPr>
            <w:tcW w:w="1279" w:type="dxa"/>
            <w:vMerge w:val="restart"/>
            <w:tcBorders>
              <w:top w:val="nil"/>
              <w:bottom w:val="nil"/>
              <w:right w:val="single" w:sz="12" w:space="0" w:color="F1F1F1"/>
            </w:tcBorders>
            <w:shd w:val="clear" w:color="auto" w:fill="00AF50"/>
          </w:tcPr>
          <w:p w:rsidR="00D37148" w:rsidRDefault="00477AB0">
            <w:pPr>
              <w:pStyle w:val="TableParagraph"/>
              <w:spacing w:before="99"/>
              <w:ind w:left="3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Processos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" w:line="278" w:lineRule="auto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Prancha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média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(líquida)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12" w:space="0" w:color="F1F1F1"/>
              <w:bottom w:val="nil"/>
              <w:right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" w:line="278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operacional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(Res. nº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099/18)/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Resultado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8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FFFFFF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7148">
        <w:trPr>
          <w:trHeight w:val="226"/>
        </w:trPr>
        <w:tc>
          <w:tcPr>
            <w:tcW w:w="1279" w:type="dxa"/>
            <w:vMerge/>
            <w:tcBorders>
              <w:top w:val="nil"/>
              <w:bottom w:val="nil"/>
              <w:right w:val="single" w:sz="12" w:space="0" w:color="F1F1F1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12" w:space="0" w:color="F1F1F1"/>
              <w:bottom w:val="nil"/>
              <w:right w:val="single" w:sz="12" w:space="0" w:color="FFFFFF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3"/>
              <w:ind w:right="4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Co</w:t>
            </w:r>
            <w:r>
              <w:rPr>
                <w:rFonts w:ascii="Arial MT" w:hAnsi="Arial MT"/>
                <w:spacing w:val="-1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ntêiner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FFFFF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5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%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5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Trim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5"/>
              <w:ind w:left="22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N/A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5"/>
              <w:ind w:left="28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5"/>
              <w:ind w:left="24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5"/>
              <w:ind w:left="137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</w:tr>
      <w:tr w:rsidR="00D37148">
        <w:trPr>
          <w:trHeight w:val="127"/>
        </w:trPr>
        <w:tc>
          <w:tcPr>
            <w:tcW w:w="1279" w:type="dxa"/>
            <w:tcBorders>
              <w:top w:val="nil"/>
              <w:bottom w:val="nil"/>
              <w:right w:val="single" w:sz="12" w:space="0" w:color="F1F1F1"/>
            </w:tcBorders>
            <w:shd w:val="clear" w:color="auto" w:fill="00AF50"/>
          </w:tcPr>
          <w:p w:rsidR="00D37148" w:rsidRDefault="00D3714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8" w:type="dxa"/>
            <w:tcBorders>
              <w:top w:val="nil"/>
              <w:left w:val="single" w:sz="12" w:space="0" w:color="F1F1F1"/>
              <w:bottom w:val="nil"/>
              <w:right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06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prancha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média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período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" w:line="103" w:lineRule="exact"/>
              <w:ind w:right="17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>Granel</w:t>
            </w:r>
            <w:r>
              <w:rPr>
                <w:rFonts w:ascii="Arial MT" w:hAnsi="Arial MT"/>
                <w:spacing w:val="-6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só</w:t>
            </w:r>
            <w:r>
              <w:rPr>
                <w:rFonts w:ascii="Arial MT" w:hAnsi="Arial MT"/>
                <w:spacing w:val="-18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lido</w:t>
            </w:r>
          </w:p>
        </w:tc>
        <w:tc>
          <w:tcPr>
            <w:tcW w:w="527" w:type="dxa"/>
            <w:vMerge w:val="restart"/>
            <w:tcBorders>
              <w:top w:val="single" w:sz="12" w:space="0" w:color="F1F1F1"/>
              <w:left w:val="single" w:sz="12" w:space="0" w:color="FFFFFF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9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%</w:t>
            </w:r>
          </w:p>
        </w:tc>
        <w:tc>
          <w:tcPr>
            <w:tcW w:w="514" w:type="dxa"/>
            <w:vMerge w:val="restart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9"/>
              <w:ind w:left="122"/>
              <w:rPr>
                <w:sz w:val="13"/>
              </w:rPr>
            </w:pPr>
            <w:r>
              <w:rPr>
                <w:w w:val="105"/>
                <w:sz w:val="13"/>
              </w:rPr>
              <w:t>Trim</w:t>
            </w:r>
          </w:p>
        </w:tc>
        <w:tc>
          <w:tcPr>
            <w:tcW w:w="588" w:type="dxa"/>
            <w:vMerge w:val="restart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9"/>
              <w:ind w:left="183"/>
              <w:rPr>
                <w:sz w:val="13"/>
              </w:rPr>
            </w:pPr>
            <w:r>
              <w:rPr>
                <w:w w:val="105"/>
                <w:sz w:val="13"/>
              </w:rPr>
              <w:t>N/A</w:t>
            </w:r>
          </w:p>
        </w:tc>
        <w:tc>
          <w:tcPr>
            <w:tcW w:w="588" w:type="dxa"/>
            <w:vMerge w:val="restart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9"/>
              <w:ind w:left="202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588" w:type="dxa"/>
            <w:vMerge w:val="restart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9"/>
              <w:ind w:left="181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  <w:tc>
          <w:tcPr>
            <w:tcW w:w="649" w:type="dxa"/>
            <w:vMerge w:val="restart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9"/>
              <w:ind w:left="205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</w:tr>
      <w:tr w:rsidR="00D37148">
        <w:trPr>
          <w:trHeight w:val="118"/>
        </w:trPr>
        <w:tc>
          <w:tcPr>
            <w:tcW w:w="1279" w:type="dxa"/>
            <w:tcBorders>
              <w:top w:val="nil"/>
              <w:bottom w:val="nil"/>
              <w:right w:val="single" w:sz="12" w:space="0" w:color="F1F1F1"/>
            </w:tcBorders>
            <w:shd w:val="clear" w:color="auto" w:fill="00AF50"/>
          </w:tcPr>
          <w:p w:rsidR="00D37148" w:rsidRDefault="00D3714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F1F1F1"/>
              <w:bottom w:val="nil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8" w:type="dxa"/>
            <w:tcBorders>
              <w:top w:val="nil"/>
              <w:left w:val="single" w:sz="12" w:space="0" w:color="F1F1F1"/>
              <w:bottom w:val="nil"/>
              <w:right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99" w:lineRule="exact"/>
              <w:ind w:right="4"/>
              <w:jc w:val="righ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mineral</w:t>
            </w:r>
          </w:p>
        </w:tc>
        <w:tc>
          <w:tcPr>
            <w:tcW w:w="527" w:type="dxa"/>
            <w:vMerge/>
            <w:tcBorders>
              <w:top w:val="nil"/>
              <w:left w:val="single" w:sz="12" w:space="0" w:color="FFFFFF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</w:tr>
      <w:tr w:rsidR="00D37148">
        <w:trPr>
          <w:trHeight w:val="226"/>
        </w:trPr>
        <w:tc>
          <w:tcPr>
            <w:tcW w:w="1279" w:type="dxa"/>
            <w:tcBorders>
              <w:top w:val="nil"/>
              <w:bottom w:val="single" w:sz="12" w:space="0" w:color="F1F1F1"/>
              <w:right w:val="single" w:sz="12" w:space="0" w:color="F1F1F1"/>
            </w:tcBorders>
            <w:shd w:val="clear" w:color="auto" w:fill="00AF50"/>
          </w:tcPr>
          <w:p w:rsidR="00D37148" w:rsidRDefault="00D371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tcBorders>
              <w:top w:val="nil"/>
              <w:left w:val="single" w:sz="12" w:space="0" w:color="F1F1F1"/>
              <w:bottom w:val="single" w:sz="12" w:space="0" w:color="F1F1F1"/>
              <w:right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3"/>
              <w:ind w:right="16"/>
              <w:jc w:val="righ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pacing w:val="-1"/>
                <w:sz w:val="11"/>
              </w:rPr>
              <w:t>G</w:t>
            </w:r>
            <w:r>
              <w:rPr>
                <w:rFonts w:ascii="Arial MT" w:hAnsi="Arial MT"/>
                <w:spacing w:val="-1"/>
                <w:sz w:val="11"/>
              </w:rPr>
              <w:t>ranel</w:t>
            </w:r>
            <w:r>
              <w:rPr>
                <w:rFonts w:ascii="Arial MT" w:hAnsi="Arial MT"/>
                <w:spacing w:val="-6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líquido</w:t>
            </w:r>
          </w:p>
        </w:tc>
        <w:tc>
          <w:tcPr>
            <w:tcW w:w="527" w:type="dxa"/>
            <w:tcBorders>
              <w:top w:val="single" w:sz="12" w:space="0" w:color="F1F1F1"/>
              <w:left w:val="single" w:sz="12" w:space="0" w:color="FFFFFF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%</w:t>
            </w:r>
          </w:p>
        </w:tc>
        <w:tc>
          <w:tcPr>
            <w:tcW w:w="514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right="1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Trim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2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N/A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8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588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24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  <w:tc>
          <w:tcPr>
            <w:tcW w:w="649" w:type="dxa"/>
            <w:tcBorders>
              <w:top w:val="single" w:sz="12" w:space="0" w:color="F1F1F1"/>
              <w:left w:val="single" w:sz="12" w:space="0" w:color="F1F1F1"/>
              <w:bottom w:val="single" w:sz="12" w:space="0" w:color="F1F1F1"/>
              <w:right w:val="single" w:sz="12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4"/>
              <w:ind w:left="137" w:right="1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N/D</w:t>
            </w:r>
          </w:p>
        </w:tc>
      </w:tr>
    </w:tbl>
    <w:p w:rsidR="00D37148" w:rsidRDefault="00477AB0">
      <w:pPr>
        <w:spacing w:before="196" w:line="219" w:lineRule="exact"/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6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Indicadores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processos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(Plano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Negócios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2020)</w:t>
      </w:r>
    </w:p>
    <w:p w:rsidR="00D37148" w:rsidRDefault="00477AB0">
      <w:pPr>
        <w:ind w:left="222"/>
        <w:rPr>
          <w:i/>
          <w:sz w:val="18"/>
        </w:rPr>
      </w:pPr>
      <w:r>
        <w:rPr>
          <w:i/>
          <w:color w:val="767070"/>
          <w:sz w:val="18"/>
        </w:rPr>
        <w:t>***Desempenho</w:t>
      </w:r>
      <w:r>
        <w:rPr>
          <w:i/>
          <w:color w:val="767070"/>
          <w:spacing w:val="14"/>
          <w:sz w:val="18"/>
        </w:rPr>
        <w:t xml:space="preserve"> </w:t>
      </w:r>
      <w:r>
        <w:rPr>
          <w:i/>
          <w:color w:val="767070"/>
          <w:sz w:val="18"/>
        </w:rPr>
        <w:t>do</w:t>
      </w:r>
      <w:r>
        <w:rPr>
          <w:i/>
          <w:color w:val="767070"/>
          <w:spacing w:val="14"/>
          <w:sz w:val="18"/>
        </w:rPr>
        <w:t xml:space="preserve"> </w:t>
      </w:r>
      <w:r>
        <w:rPr>
          <w:i/>
          <w:color w:val="767070"/>
          <w:sz w:val="18"/>
        </w:rPr>
        <w:t>indicador</w:t>
      </w:r>
      <w:r>
        <w:rPr>
          <w:i/>
          <w:color w:val="767070"/>
          <w:spacing w:val="17"/>
          <w:sz w:val="18"/>
        </w:rPr>
        <w:t xml:space="preserve"> </w:t>
      </w:r>
      <w:r>
        <w:rPr>
          <w:i/>
          <w:color w:val="767070"/>
          <w:sz w:val="18"/>
        </w:rPr>
        <w:t>não</w:t>
      </w:r>
      <w:r>
        <w:rPr>
          <w:i/>
          <w:color w:val="767070"/>
          <w:spacing w:val="14"/>
          <w:sz w:val="18"/>
        </w:rPr>
        <w:t xml:space="preserve"> </w:t>
      </w:r>
      <w:r>
        <w:rPr>
          <w:i/>
          <w:color w:val="767070"/>
          <w:sz w:val="18"/>
        </w:rPr>
        <w:t>foi</w:t>
      </w:r>
      <w:r>
        <w:rPr>
          <w:i/>
          <w:color w:val="767070"/>
          <w:spacing w:val="16"/>
          <w:sz w:val="18"/>
        </w:rPr>
        <w:t xml:space="preserve"> </w:t>
      </w:r>
      <w:r>
        <w:rPr>
          <w:i/>
          <w:color w:val="767070"/>
          <w:sz w:val="18"/>
        </w:rPr>
        <w:t>mensurado</w:t>
      </w:r>
      <w:r>
        <w:rPr>
          <w:i/>
          <w:color w:val="767070"/>
          <w:spacing w:val="12"/>
          <w:sz w:val="18"/>
        </w:rPr>
        <w:t xml:space="preserve"> </w:t>
      </w:r>
      <w:r>
        <w:rPr>
          <w:i/>
          <w:color w:val="767070"/>
          <w:sz w:val="18"/>
        </w:rPr>
        <w:t>em</w:t>
      </w:r>
      <w:r>
        <w:rPr>
          <w:i/>
          <w:color w:val="767070"/>
          <w:spacing w:val="16"/>
          <w:sz w:val="18"/>
        </w:rPr>
        <w:t xml:space="preserve"> </w:t>
      </w:r>
      <w:r>
        <w:rPr>
          <w:i/>
          <w:color w:val="767070"/>
          <w:sz w:val="18"/>
        </w:rPr>
        <w:t>decorrência</w:t>
      </w:r>
      <w:r>
        <w:rPr>
          <w:i/>
          <w:color w:val="767070"/>
          <w:spacing w:val="14"/>
          <w:sz w:val="18"/>
        </w:rPr>
        <w:t xml:space="preserve"> </w:t>
      </w:r>
      <w:r>
        <w:rPr>
          <w:i/>
          <w:color w:val="767070"/>
          <w:sz w:val="18"/>
        </w:rPr>
        <w:t>da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necessidade</w:t>
      </w:r>
      <w:r>
        <w:rPr>
          <w:i/>
          <w:color w:val="767070"/>
          <w:spacing w:val="1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15"/>
          <w:sz w:val="18"/>
        </w:rPr>
        <w:t xml:space="preserve"> </w:t>
      </w:r>
      <w:r>
        <w:rPr>
          <w:i/>
          <w:color w:val="767070"/>
          <w:sz w:val="18"/>
        </w:rPr>
        <w:t>restabelecimento</w:t>
      </w:r>
      <w:r>
        <w:rPr>
          <w:i/>
          <w:color w:val="767070"/>
          <w:spacing w:val="14"/>
          <w:sz w:val="18"/>
        </w:rPr>
        <w:t xml:space="preserve"> </w:t>
      </w:r>
      <w:r>
        <w:rPr>
          <w:i/>
          <w:color w:val="767070"/>
          <w:sz w:val="18"/>
        </w:rPr>
        <w:t>da</w:t>
      </w:r>
      <w:r>
        <w:rPr>
          <w:i/>
          <w:color w:val="767070"/>
          <w:spacing w:val="14"/>
          <w:sz w:val="18"/>
        </w:rPr>
        <w:t xml:space="preserve"> </w:t>
      </w:r>
      <w:r>
        <w:rPr>
          <w:i/>
          <w:color w:val="767070"/>
          <w:sz w:val="18"/>
        </w:rPr>
        <w:t>base</w:t>
      </w:r>
      <w:r>
        <w:rPr>
          <w:i/>
          <w:color w:val="767070"/>
          <w:spacing w:val="17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1"/>
          <w:sz w:val="18"/>
        </w:rPr>
        <w:t xml:space="preserve"> </w:t>
      </w:r>
      <w:r>
        <w:rPr>
          <w:i/>
          <w:color w:val="767070"/>
          <w:sz w:val="18"/>
        </w:rPr>
        <w:t>dados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e sistemas,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devido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ao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ataque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hacker sofrido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pela empresa.</w:t>
      </w:r>
    </w:p>
    <w:p w:rsidR="00D37148" w:rsidRDefault="00477AB0">
      <w:pPr>
        <w:spacing w:before="1"/>
        <w:ind w:left="222"/>
        <w:rPr>
          <w:i/>
          <w:sz w:val="18"/>
        </w:rPr>
      </w:pPr>
      <w:r>
        <w:rPr>
          <w:i/>
          <w:color w:val="767070"/>
          <w:sz w:val="18"/>
        </w:rPr>
        <w:t>****</w:t>
      </w:r>
      <w:r>
        <w:rPr>
          <w:i/>
          <w:color w:val="767070"/>
          <w:spacing w:val="27"/>
          <w:sz w:val="18"/>
        </w:rPr>
        <w:t xml:space="preserve"> </w:t>
      </w:r>
      <w:r>
        <w:rPr>
          <w:i/>
          <w:color w:val="767070"/>
          <w:sz w:val="18"/>
        </w:rPr>
        <w:t>Os</w:t>
      </w:r>
      <w:r>
        <w:rPr>
          <w:i/>
          <w:color w:val="767070"/>
          <w:spacing w:val="25"/>
          <w:sz w:val="18"/>
        </w:rPr>
        <w:t xml:space="preserve"> </w:t>
      </w:r>
      <w:r>
        <w:rPr>
          <w:i/>
          <w:color w:val="767070"/>
          <w:sz w:val="18"/>
        </w:rPr>
        <w:t>valores</w:t>
      </w:r>
      <w:r>
        <w:rPr>
          <w:i/>
          <w:color w:val="767070"/>
          <w:spacing w:val="27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26"/>
          <w:sz w:val="18"/>
        </w:rPr>
        <w:t xml:space="preserve"> </w:t>
      </w:r>
      <w:r>
        <w:rPr>
          <w:i/>
          <w:color w:val="767070"/>
          <w:sz w:val="18"/>
        </w:rPr>
        <w:t>IDA</w:t>
      </w:r>
      <w:r>
        <w:rPr>
          <w:i/>
          <w:color w:val="767070"/>
          <w:spacing w:val="26"/>
          <w:sz w:val="18"/>
        </w:rPr>
        <w:t xml:space="preserve"> </w:t>
      </w:r>
      <w:r>
        <w:rPr>
          <w:i/>
          <w:color w:val="767070"/>
          <w:sz w:val="18"/>
        </w:rPr>
        <w:t>e</w:t>
      </w:r>
      <w:r>
        <w:rPr>
          <w:i/>
          <w:color w:val="767070"/>
          <w:spacing w:val="26"/>
          <w:sz w:val="18"/>
        </w:rPr>
        <w:t xml:space="preserve"> </w:t>
      </w:r>
      <w:r>
        <w:rPr>
          <w:i/>
          <w:color w:val="767070"/>
          <w:sz w:val="18"/>
        </w:rPr>
        <w:t>IGSEST</w:t>
      </w:r>
      <w:r>
        <w:rPr>
          <w:i/>
          <w:color w:val="767070"/>
          <w:spacing w:val="27"/>
          <w:sz w:val="18"/>
        </w:rPr>
        <w:t xml:space="preserve"> </w:t>
      </w:r>
      <w:r>
        <w:rPr>
          <w:i/>
          <w:color w:val="767070"/>
          <w:sz w:val="18"/>
        </w:rPr>
        <w:t>ainda</w:t>
      </w:r>
      <w:r>
        <w:rPr>
          <w:i/>
          <w:color w:val="767070"/>
          <w:spacing w:val="27"/>
          <w:sz w:val="18"/>
        </w:rPr>
        <w:t xml:space="preserve"> </w:t>
      </w:r>
      <w:r>
        <w:rPr>
          <w:i/>
          <w:color w:val="767070"/>
          <w:sz w:val="18"/>
        </w:rPr>
        <w:t>não</w:t>
      </w:r>
      <w:r>
        <w:rPr>
          <w:i/>
          <w:color w:val="767070"/>
          <w:spacing w:val="24"/>
          <w:sz w:val="18"/>
        </w:rPr>
        <w:t xml:space="preserve"> </w:t>
      </w:r>
      <w:r>
        <w:rPr>
          <w:i/>
          <w:color w:val="767070"/>
          <w:sz w:val="18"/>
        </w:rPr>
        <w:t>foram</w:t>
      </w:r>
      <w:r>
        <w:rPr>
          <w:i/>
          <w:color w:val="767070"/>
          <w:spacing w:val="26"/>
          <w:sz w:val="18"/>
        </w:rPr>
        <w:t xml:space="preserve"> </w:t>
      </w:r>
      <w:r>
        <w:rPr>
          <w:i/>
          <w:color w:val="767070"/>
          <w:sz w:val="18"/>
        </w:rPr>
        <w:t>oficialmente</w:t>
      </w:r>
      <w:r>
        <w:rPr>
          <w:i/>
          <w:color w:val="767070"/>
          <w:spacing w:val="26"/>
          <w:sz w:val="18"/>
        </w:rPr>
        <w:t xml:space="preserve"> </w:t>
      </w:r>
      <w:r>
        <w:rPr>
          <w:i/>
          <w:color w:val="767070"/>
          <w:sz w:val="18"/>
        </w:rPr>
        <w:t>estimados</w:t>
      </w:r>
      <w:r>
        <w:rPr>
          <w:i/>
          <w:color w:val="767070"/>
          <w:spacing w:val="25"/>
          <w:sz w:val="18"/>
        </w:rPr>
        <w:t xml:space="preserve"> </w:t>
      </w:r>
      <w:r>
        <w:rPr>
          <w:i/>
          <w:color w:val="767070"/>
          <w:sz w:val="18"/>
        </w:rPr>
        <w:t>e</w:t>
      </w:r>
      <w:r>
        <w:rPr>
          <w:i/>
          <w:color w:val="767070"/>
          <w:spacing w:val="27"/>
          <w:sz w:val="18"/>
        </w:rPr>
        <w:t xml:space="preserve"> </w:t>
      </w:r>
      <w:r>
        <w:rPr>
          <w:i/>
          <w:color w:val="767070"/>
          <w:sz w:val="18"/>
        </w:rPr>
        <w:t>divulgados</w:t>
      </w:r>
      <w:r>
        <w:rPr>
          <w:i/>
          <w:color w:val="767070"/>
          <w:spacing w:val="25"/>
          <w:sz w:val="18"/>
        </w:rPr>
        <w:t xml:space="preserve"> </w:t>
      </w:r>
      <w:r>
        <w:rPr>
          <w:i/>
          <w:color w:val="767070"/>
          <w:sz w:val="18"/>
        </w:rPr>
        <w:t>e,</w:t>
      </w:r>
      <w:r>
        <w:rPr>
          <w:i/>
          <w:color w:val="767070"/>
          <w:spacing w:val="31"/>
          <w:sz w:val="18"/>
        </w:rPr>
        <w:t xml:space="preserve"> </w:t>
      </w:r>
      <w:r>
        <w:rPr>
          <w:i/>
          <w:color w:val="767070"/>
          <w:sz w:val="18"/>
        </w:rPr>
        <w:t>por</w:t>
      </w:r>
      <w:r>
        <w:rPr>
          <w:i/>
          <w:color w:val="767070"/>
          <w:spacing w:val="25"/>
          <w:sz w:val="18"/>
        </w:rPr>
        <w:t xml:space="preserve"> </w:t>
      </w:r>
      <w:r>
        <w:rPr>
          <w:i/>
          <w:color w:val="767070"/>
          <w:sz w:val="18"/>
        </w:rPr>
        <w:t>esse</w:t>
      </w:r>
      <w:r>
        <w:rPr>
          <w:i/>
          <w:color w:val="767070"/>
          <w:spacing w:val="26"/>
          <w:sz w:val="18"/>
        </w:rPr>
        <w:t xml:space="preserve"> </w:t>
      </w:r>
      <w:r>
        <w:rPr>
          <w:i/>
          <w:color w:val="767070"/>
          <w:sz w:val="18"/>
        </w:rPr>
        <w:t>motivo,</w:t>
      </w:r>
      <w:r>
        <w:rPr>
          <w:i/>
          <w:color w:val="767070"/>
          <w:spacing w:val="27"/>
          <w:sz w:val="18"/>
        </w:rPr>
        <w:t xml:space="preserve"> </w:t>
      </w:r>
      <w:r>
        <w:rPr>
          <w:i/>
          <w:color w:val="767070"/>
          <w:sz w:val="18"/>
        </w:rPr>
        <w:t>são</w:t>
      </w:r>
      <w:r>
        <w:rPr>
          <w:i/>
          <w:color w:val="767070"/>
          <w:spacing w:val="1"/>
          <w:sz w:val="18"/>
        </w:rPr>
        <w:t xml:space="preserve"> </w:t>
      </w:r>
      <w:r>
        <w:rPr>
          <w:i/>
          <w:color w:val="767070"/>
          <w:sz w:val="18"/>
        </w:rPr>
        <w:t>apresentados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valores estimados.</w:t>
      </w:r>
    </w:p>
    <w:p w:rsidR="00D37148" w:rsidRDefault="00477AB0">
      <w:pPr>
        <w:pStyle w:val="PargrafodaLista"/>
        <w:numPr>
          <w:ilvl w:val="1"/>
          <w:numId w:val="5"/>
        </w:numPr>
        <w:tabs>
          <w:tab w:val="left" w:pos="930"/>
        </w:tabs>
        <w:spacing w:before="118" w:line="360" w:lineRule="auto"/>
        <w:ind w:right="198" w:firstLine="0"/>
        <w:jc w:val="both"/>
      </w:pPr>
      <w:r>
        <w:rPr>
          <w:color w:val="767070"/>
        </w:rPr>
        <w:t>A Realização do Plano de Manutenções ficou abaixo da meta estabelecida uma vez que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25% 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referido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Plano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foi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executado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longo 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expectativa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era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30%.</w:t>
      </w:r>
    </w:p>
    <w:p w:rsidR="00D37148" w:rsidRDefault="00477AB0">
      <w:pPr>
        <w:pStyle w:val="PargrafodaLista"/>
        <w:numPr>
          <w:ilvl w:val="1"/>
          <w:numId w:val="5"/>
        </w:numPr>
        <w:tabs>
          <w:tab w:val="left" w:pos="930"/>
        </w:tabs>
        <w:spacing w:before="121" w:line="360" w:lineRule="auto"/>
        <w:ind w:right="197" w:firstLine="0"/>
        <w:jc w:val="both"/>
      </w:pPr>
      <w:r>
        <w:rPr>
          <w:color w:val="767070"/>
        </w:rPr>
        <w:t>Não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possível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mensurar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desempenho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Prancha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Média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(líquida)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considerando a fórmula definida no Planejamento Estratégico uma vez que o cálculo dependia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 índices de produtividade operacional definidos na Resolução nº 99/2018, que não estavam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regulamentados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todas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cargas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movimentadas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longo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prejudicar a avaliação da produtividade da operação do Porto de Fortaleza, foi ca</w:t>
      </w:r>
      <w:r>
        <w:rPr>
          <w:color w:val="767070"/>
        </w:rPr>
        <w:t>lculado 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resultado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prancha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média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considerando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definição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comumente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utilizada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indicador, avaliando a relação entre a quantidade de carga movimentada por navio e o tempo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37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navio</w:t>
      </w:r>
      <w:r>
        <w:rPr>
          <w:color w:val="767070"/>
          <w:spacing w:val="39"/>
        </w:rPr>
        <w:t xml:space="preserve"> </w:t>
      </w:r>
      <w:r>
        <w:rPr>
          <w:color w:val="767070"/>
        </w:rPr>
        <w:t>ficou</w:t>
      </w:r>
      <w:r>
        <w:rPr>
          <w:color w:val="767070"/>
          <w:spacing w:val="33"/>
        </w:rPr>
        <w:t xml:space="preserve"> </w:t>
      </w:r>
      <w:r>
        <w:rPr>
          <w:color w:val="767070"/>
        </w:rPr>
        <w:t>atracado.</w:t>
      </w:r>
      <w:r>
        <w:rPr>
          <w:color w:val="767070"/>
          <w:spacing w:val="37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resultados,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puderam</w:t>
      </w:r>
      <w:r>
        <w:rPr>
          <w:color w:val="767070"/>
          <w:spacing w:val="37"/>
        </w:rPr>
        <w:t xml:space="preserve"> </w:t>
      </w:r>
      <w:r>
        <w:rPr>
          <w:color w:val="767070"/>
        </w:rPr>
        <w:t>ser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comparados</w:t>
      </w:r>
      <w:r>
        <w:rPr>
          <w:color w:val="767070"/>
          <w:spacing w:val="34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36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meta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Corpodetexto"/>
        <w:spacing w:before="37" w:line="360" w:lineRule="auto"/>
        <w:ind w:left="222"/>
      </w:pPr>
      <w:r>
        <w:rPr>
          <w:color w:val="767070"/>
        </w:rPr>
        <w:t>estabelecida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função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0"/>
        </w:rPr>
        <w:t xml:space="preserve"> </w:t>
      </w:r>
      <w:r>
        <w:rPr>
          <w:color w:val="767070"/>
        </w:rPr>
        <w:t>alteração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método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cálculo,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serviram</w:t>
      </w:r>
      <w:r>
        <w:rPr>
          <w:color w:val="767070"/>
          <w:spacing w:val="1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embasar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determinação das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metas para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anos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seguintes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encontram-se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apresentados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seguir:</w:t>
      </w:r>
    </w:p>
    <w:p w:rsidR="00D37148" w:rsidRDefault="00D37148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496"/>
        <w:gridCol w:w="1451"/>
        <w:gridCol w:w="1636"/>
        <w:gridCol w:w="508"/>
        <w:gridCol w:w="712"/>
      </w:tblGrid>
      <w:tr w:rsidR="00D37148">
        <w:trPr>
          <w:trHeight w:val="360"/>
        </w:trPr>
        <w:tc>
          <w:tcPr>
            <w:tcW w:w="1673" w:type="dxa"/>
            <w:tcBorders>
              <w:top w:val="nil"/>
              <w:left w:val="nil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98"/>
              <w:ind w:left="46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PERSPECTIVA</w:t>
            </w:r>
          </w:p>
        </w:tc>
        <w:tc>
          <w:tcPr>
            <w:tcW w:w="2496" w:type="dxa"/>
            <w:tcBorders>
              <w:top w:val="nil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98"/>
              <w:ind w:left="886" w:right="87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INDICADOR</w:t>
            </w:r>
          </w:p>
        </w:tc>
        <w:tc>
          <w:tcPr>
            <w:tcW w:w="3087" w:type="dxa"/>
            <w:gridSpan w:val="2"/>
            <w:tcBorders>
              <w:top w:val="nil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98"/>
              <w:ind w:left="1219" w:right="121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FÓRMULA</w:t>
            </w:r>
          </w:p>
        </w:tc>
        <w:tc>
          <w:tcPr>
            <w:tcW w:w="508" w:type="dxa"/>
            <w:tcBorders>
              <w:top w:val="nil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98"/>
              <w:ind w:left="34" w:right="2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UN.</w:t>
            </w:r>
          </w:p>
        </w:tc>
        <w:tc>
          <w:tcPr>
            <w:tcW w:w="712" w:type="dxa"/>
            <w:tcBorders>
              <w:top w:val="nil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5"/>
              <w:ind w:left="13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RESULT</w:t>
            </w:r>
          </w:p>
          <w:p w:rsidR="00D37148" w:rsidRDefault="00477AB0">
            <w:pPr>
              <w:pStyle w:val="TableParagraph"/>
              <w:spacing w:before="14" w:line="149" w:lineRule="exact"/>
              <w:ind w:left="2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2020</w:t>
            </w:r>
          </w:p>
        </w:tc>
      </w:tr>
      <w:tr w:rsidR="00D37148">
        <w:trPr>
          <w:trHeight w:val="174"/>
        </w:trPr>
        <w:tc>
          <w:tcPr>
            <w:tcW w:w="1673" w:type="dxa"/>
            <w:vMerge w:val="restart"/>
            <w:tcBorders>
              <w:left w:val="nil"/>
            </w:tcBorders>
            <w:shd w:val="clear" w:color="auto" w:fill="00AF50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0"/>
              <w:ind w:left="554"/>
              <w:rPr>
                <w:b/>
                <w:sz w:val="14"/>
              </w:rPr>
            </w:pPr>
            <w:r>
              <w:rPr>
                <w:b/>
                <w:sz w:val="14"/>
              </w:rPr>
              <w:t>Processos</w:t>
            </w:r>
          </w:p>
        </w:tc>
        <w:tc>
          <w:tcPr>
            <w:tcW w:w="2496" w:type="dxa"/>
            <w:vMerge w:val="restart"/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20"/>
              <w:ind w:left="562"/>
              <w:rPr>
                <w:sz w:val="14"/>
              </w:rPr>
            </w:pPr>
            <w:r>
              <w:rPr>
                <w:sz w:val="14"/>
              </w:rPr>
              <w:t>Prancha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média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(líquida)</w:t>
            </w:r>
          </w:p>
        </w:tc>
        <w:tc>
          <w:tcPr>
            <w:tcW w:w="1451" w:type="dxa"/>
            <w:vMerge w:val="restart"/>
            <w:shd w:val="clear" w:color="auto" w:fill="BEBEBE"/>
          </w:tcPr>
          <w:p w:rsidR="00D37148" w:rsidRDefault="00477AB0">
            <w:pPr>
              <w:pStyle w:val="TableParagraph"/>
              <w:spacing w:before="106" w:line="259" w:lineRule="auto"/>
              <w:ind w:left="17" w:right="48"/>
              <w:rPr>
                <w:sz w:val="14"/>
              </w:rPr>
            </w:pPr>
            <w:r>
              <w:rPr>
                <w:sz w:val="14"/>
              </w:rPr>
              <w:t>Quantidade de carga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movimentada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navio</w:t>
            </w:r>
          </w:p>
          <w:p w:rsidR="00D37148" w:rsidRDefault="00477AB0">
            <w:pPr>
              <w:pStyle w:val="TableParagraph"/>
              <w:spacing w:before="1"/>
              <w:ind w:left="17"/>
              <w:rPr>
                <w:sz w:val="14"/>
              </w:rPr>
            </w:pPr>
            <w:r>
              <w:rPr>
                <w:spacing w:val="-2"/>
                <w:sz w:val="14"/>
              </w:rPr>
              <w:t>/ nº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atracado</w:t>
            </w:r>
          </w:p>
        </w:tc>
        <w:tc>
          <w:tcPr>
            <w:tcW w:w="1636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16"/>
              <w:rPr>
                <w:sz w:val="14"/>
              </w:rPr>
            </w:pPr>
            <w:r>
              <w:rPr>
                <w:sz w:val="14"/>
              </w:rPr>
              <w:t>Granel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sólido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cereal</w:t>
            </w:r>
          </w:p>
        </w:tc>
        <w:tc>
          <w:tcPr>
            <w:tcW w:w="508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42" w:right="27"/>
              <w:jc w:val="center"/>
              <w:rPr>
                <w:sz w:val="14"/>
              </w:rPr>
            </w:pPr>
            <w:r>
              <w:rPr>
                <w:sz w:val="14"/>
              </w:rPr>
              <w:t>Ton./h</w:t>
            </w:r>
          </w:p>
        </w:tc>
        <w:tc>
          <w:tcPr>
            <w:tcW w:w="712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</w:tr>
      <w:tr w:rsidR="00D37148">
        <w:trPr>
          <w:trHeight w:val="174"/>
        </w:trPr>
        <w:tc>
          <w:tcPr>
            <w:tcW w:w="1673" w:type="dxa"/>
            <w:vMerge/>
            <w:tcBorders>
              <w:top w:val="nil"/>
              <w:left w:val="nil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16"/>
              <w:rPr>
                <w:sz w:val="14"/>
              </w:rPr>
            </w:pPr>
            <w:r>
              <w:rPr>
                <w:sz w:val="14"/>
              </w:rPr>
              <w:t>Contêiner</w:t>
            </w:r>
          </w:p>
        </w:tc>
        <w:tc>
          <w:tcPr>
            <w:tcW w:w="508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42" w:right="27"/>
              <w:jc w:val="center"/>
              <w:rPr>
                <w:sz w:val="14"/>
              </w:rPr>
            </w:pPr>
            <w:r>
              <w:rPr>
                <w:sz w:val="14"/>
              </w:rPr>
              <w:t>Un./h</w:t>
            </w:r>
          </w:p>
        </w:tc>
        <w:tc>
          <w:tcPr>
            <w:tcW w:w="712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D37148">
        <w:trPr>
          <w:trHeight w:val="174"/>
        </w:trPr>
        <w:tc>
          <w:tcPr>
            <w:tcW w:w="1673" w:type="dxa"/>
            <w:vMerge/>
            <w:tcBorders>
              <w:top w:val="nil"/>
              <w:left w:val="nil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16"/>
              <w:rPr>
                <w:sz w:val="14"/>
              </w:rPr>
            </w:pPr>
            <w:r>
              <w:rPr>
                <w:sz w:val="14"/>
              </w:rPr>
              <w:t>Granel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sólido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mineral</w:t>
            </w:r>
          </w:p>
        </w:tc>
        <w:tc>
          <w:tcPr>
            <w:tcW w:w="508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42" w:right="27"/>
              <w:jc w:val="center"/>
              <w:rPr>
                <w:sz w:val="14"/>
              </w:rPr>
            </w:pPr>
            <w:r>
              <w:rPr>
                <w:sz w:val="14"/>
              </w:rPr>
              <w:t>Ton./h</w:t>
            </w:r>
          </w:p>
        </w:tc>
        <w:tc>
          <w:tcPr>
            <w:tcW w:w="712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</w:tr>
      <w:tr w:rsidR="00D37148">
        <w:trPr>
          <w:trHeight w:val="174"/>
        </w:trPr>
        <w:tc>
          <w:tcPr>
            <w:tcW w:w="1673" w:type="dxa"/>
            <w:vMerge/>
            <w:tcBorders>
              <w:top w:val="nil"/>
              <w:left w:val="nil"/>
            </w:tcBorders>
            <w:shd w:val="clear" w:color="auto" w:fill="00AF50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16"/>
              <w:rPr>
                <w:sz w:val="14"/>
              </w:rPr>
            </w:pPr>
            <w:r>
              <w:rPr>
                <w:sz w:val="14"/>
              </w:rPr>
              <w:t>Granel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líquido</w:t>
            </w:r>
          </w:p>
        </w:tc>
        <w:tc>
          <w:tcPr>
            <w:tcW w:w="508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left="42" w:right="27"/>
              <w:jc w:val="center"/>
              <w:rPr>
                <w:sz w:val="14"/>
              </w:rPr>
            </w:pPr>
            <w:r>
              <w:rPr>
                <w:sz w:val="14"/>
              </w:rPr>
              <w:t>Ton./h</w:t>
            </w:r>
          </w:p>
        </w:tc>
        <w:tc>
          <w:tcPr>
            <w:tcW w:w="712" w:type="dxa"/>
            <w:shd w:val="clear" w:color="auto" w:fill="BEBEBE"/>
          </w:tcPr>
          <w:p w:rsidR="00D37148" w:rsidRDefault="00477AB0">
            <w:pPr>
              <w:pStyle w:val="TableParagraph"/>
              <w:spacing w:before="4" w:line="149" w:lineRule="exact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</w:tbl>
    <w:p w:rsidR="00D37148" w:rsidRDefault="00477AB0">
      <w:pPr>
        <w:spacing w:before="5"/>
        <w:ind w:left="222"/>
        <w:rPr>
          <w:i/>
          <w:sz w:val="18"/>
        </w:rPr>
      </w:pPr>
      <w:r>
        <w:rPr>
          <w:i/>
          <w:color w:val="808080"/>
          <w:sz w:val="18"/>
        </w:rPr>
        <w:t>Tabela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7: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Resultados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do</w:t>
      </w:r>
      <w:r>
        <w:rPr>
          <w:i/>
          <w:color w:val="808080"/>
          <w:spacing w:val="-5"/>
          <w:sz w:val="18"/>
        </w:rPr>
        <w:t xml:space="preserve"> </w:t>
      </w:r>
      <w:r>
        <w:rPr>
          <w:i/>
          <w:color w:val="808080"/>
          <w:sz w:val="18"/>
        </w:rPr>
        <w:t>indicador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de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Prancha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Média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em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2020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(Fonte: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CODGEP)</w:t>
      </w:r>
    </w:p>
    <w:p w:rsidR="00D37148" w:rsidRDefault="00D37148">
      <w:pPr>
        <w:pStyle w:val="Corpodetexto"/>
        <w:spacing w:before="9"/>
        <w:rPr>
          <w:i/>
          <w:sz w:val="18"/>
        </w:rPr>
      </w:pPr>
    </w:p>
    <w:p w:rsidR="00D37148" w:rsidRDefault="00477AB0">
      <w:pPr>
        <w:pStyle w:val="PargrafodaLista"/>
        <w:numPr>
          <w:ilvl w:val="1"/>
          <w:numId w:val="5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APRENDIZADO E CRESCIMENTO: a CDC avançou na promoção de treinamentos 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funcionários no ano de 2020, onde alcançou o resultado de 40 horas de treinamento por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empregado, todos na modalidade de ensino à distância, dan</w:t>
      </w:r>
      <w:r>
        <w:rPr>
          <w:color w:val="767070"/>
        </w:rPr>
        <w:t>do destaque aos cursos, Ética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serviço público, Sistema Eletrônico de Informações - SEI! USAR, Proteção de Dados Pessoais 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Setor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Público,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aprimoramento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Administradores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Conselheiros,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ministrado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pelo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Instituto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Brasileiro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8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Corporativa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(IBGC),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9"/>
        </w:rPr>
        <w:t xml:space="preserve"> </w:t>
      </w:r>
      <w:r>
        <w:rPr>
          <w:color w:val="767070"/>
        </w:rPr>
        <w:t>isto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7"/>
        </w:rPr>
        <w:t xml:space="preserve"> </w:t>
      </w:r>
      <w:r>
        <w:rPr>
          <w:color w:val="767070"/>
        </w:rPr>
        <w:t>CDC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alcança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o maior resultado dos últimos 4 anos, e 505% da meta estipulada. Quanto ao percentual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funcionários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realizam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avaliação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desempenho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índice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50"/>
        </w:rPr>
        <w:t xml:space="preserve"> </w:t>
      </w:r>
      <w:r>
        <w:rPr>
          <w:color w:val="767070"/>
        </w:rPr>
        <w:t>satisfação</w:t>
      </w:r>
      <w:r>
        <w:rPr>
          <w:color w:val="767070"/>
          <w:spacing w:val="50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colaboradores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justificou-se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desempenho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mensurado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decorrência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necessidade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estabelecimento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métrica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avaliação,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ainda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encontra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desenvolvimento.</w:t>
      </w:r>
    </w:p>
    <w:p w:rsidR="00D37148" w:rsidRDefault="008A4D3C">
      <w:pPr>
        <w:pStyle w:val="PargrafodaLista"/>
        <w:numPr>
          <w:ilvl w:val="1"/>
          <w:numId w:val="5"/>
        </w:numPr>
        <w:tabs>
          <w:tab w:val="left" w:pos="930"/>
        </w:tabs>
        <w:spacing w:before="2" w:after="3" w:line="360" w:lineRule="auto"/>
        <w:ind w:firstLine="0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5877760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1120775</wp:posOffset>
                </wp:positionV>
                <wp:extent cx="4420235" cy="134302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343025"/>
                          <a:chOff x="3245" y="1765"/>
                          <a:chExt cx="6961" cy="2115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4" y="1765"/>
                            <a:ext cx="6961" cy="57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7" y="1961"/>
                            <a:ext cx="16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44" y="2341"/>
                            <a:ext cx="6961" cy="153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7" y="3592"/>
                            <a:ext cx="16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5D263" id="Group 2" o:spid="_x0000_s1026" style="position:absolute;margin-left:162.25pt;margin-top:88.25pt;width:348.05pt;height:105.75pt;z-index:-17438720;mso-position-horizontal-relative:page" coordorigin="3245,1765" coordsize="6961,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">
                <v:rect id="Rectangle 6" o:spid="_x0000_s1027" style="position:absolute;left:3244;top:1765;width:6961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" fillcolor="#bebebe" stroked="f"/>
                <v:shape id="Picture 5" o:spid="_x0000_s1028" type="#_x0000_t75" style="position:absolute;left:9447;top:1961;width:16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">
                  <v:imagedata r:id="rId26" o:title=""/>
                </v:shape>
                <v:rect id="Rectangle 4" o:spid="_x0000_s1029" style="position:absolute;left:3244;top:2341;width:6961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" fillcolor="#bebebe" stroked="f"/>
                <v:shape id="Picture 3" o:spid="_x0000_s1030" type="#_x0000_t75" style="position:absolute;left:9447;top:3592;width:16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477AB0">
        <w:rPr>
          <w:color w:val="767070"/>
        </w:rPr>
        <w:t>Após o ataque hacker ocorrido no final de 2019, que ocasionou a descontinuidade dos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sistemas da Companhia, pode-se verificar que apesar do esforço da gestão em retomar os</w:t>
      </w:r>
      <w:r w:rsidR="00477AB0">
        <w:rPr>
          <w:color w:val="767070"/>
          <w:spacing w:val="1"/>
        </w:rPr>
        <w:t xml:space="preserve"> </w:t>
      </w:r>
      <w:r w:rsidR="00477AB0">
        <w:rPr>
          <w:color w:val="767070"/>
        </w:rPr>
        <w:t>sistemas,</w:t>
      </w:r>
      <w:r w:rsidR="00477AB0">
        <w:rPr>
          <w:color w:val="767070"/>
          <w:spacing w:val="-1"/>
        </w:rPr>
        <w:t xml:space="preserve"> </w:t>
      </w:r>
      <w:r w:rsidR="00477AB0">
        <w:rPr>
          <w:color w:val="767070"/>
        </w:rPr>
        <w:t>a</w:t>
      </w:r>
      <w:r w:rsidR="00477AB0">
        <w:rPr>
          <w:color w:val="767070"/>
          <w:spacing w:val="-3"/>
        </w:rPr>
        <w:t xml:space="preserve"> </w:t>
      </w:r>
      <w:r w:rsidR="00477AB0">
        <w:rPr>
          <w:color w:val="767070"/>
        </w:rPr>
        <w:t>meta</w:t>
      </w:r>
      <w:r w:rsidR="00477AB0">
        <w:rPr>
          <w:color w:val="767070"/>
          <w:spacing w:val="-3"/>
        </w:rPr>
        <w:t xml:space="preserve"> </w:t>
      </w:r>
      <w:r w:rsidR="00477AB0">
        <w:rPr>
          <w:color w:val="767070"/>
        </w:rPr>
        <w:t>não foi atingida.</w:t>
      </w:r>
    </w:p>
    <w:tbl>
      <w:tblPr>
        <w:tblStyle w:val="TableNormal"/>
        <w:tblW w:w="0" w:type="auto"/>
        <w:tblInd w:w="264" w:type="dxa"/>
        <w:tblBorders>
          <w:top w:val="single" w:sz="12" w:space="0" w:color="F1F1F1"/>
          <w:left w:val="single" w:sz="12" w:space="0" w:color="F1F1F1"/>
          <w:bottom w:val="single" w:sz="12" w:space="0" w:color="F1F1F1"/>
          <w:right w:val="single" w:sz="12" w:space="0" w:color="F1F1F1"/>
          <w:insideH w:val="single" w:sz="12" w:space="0" w:color="F1F1F1"/>
          <w:insideV w:val="single" w:sz="12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429"/>
        <w:gridCol w:w="2065"/>
        <w:gridCol w:w="628"/>
        <w:gridCol w:w="691"/>
        <w:gridCol w:w="692"/>
        <w:gridCol w:w="691"/>
        <w:gridCol w:w="763"/>
      </w:tblGrid>
      <w:tr w:rsidR="00D37148">
        <w:trPr>
          <w:trHeight w:val="501"/>
        </w:trPr>
        <w:tc>
          <w:tcPr>
            <w:tcW w:w="1517" w:type="dxa"/>
            <w:tcBorders>
              <w:bottom w:val="single" w:sz="18" w:space="0" w:color="F1F1F1"/>
              <w:right w:val="single" w:sz="18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11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3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PERSPECTIVA</w:t>
            </w:r>
          </w:p>
        </w:tc>
        <w:tc>
          <w:tcPr>
            <w:tcW w:w="1429" w:type="dxa"/>
            <w:tcBorders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11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3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INDICADOR</w:t>
            </w:r>
          </w:p>
        </w:tc>
        <w:tc>
          <w:tcPr>
            <w:tcW w:w="2065" w:type="dxa"/>
            <w:tcBorders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11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6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FÓRMULA</w:t>
            </w:r>
          </w:p>
        </w:tc>
        <w:tc>
          <w:tcPr>
            <w:tcW w:w="628" w:type="dxa"/>
            <w:tcBorders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1F3763"/>
          </w:tcPr>
          <w:p w:rsidR="00D37148" w:rsidRDefault="00D37148">
            <w:pPr>
              <w:pStyle w:val="TableParagraph"/>
              <w:spacing w:before="11"/>
              <w:rPr>
                <w:sz w:val="11"/>
              </w:rPr>
            </w:pPr>
          </w:p>
          <w:p w:rsidR="00D37148" w:rsidRDefault="00477AB0">
            <w:pPr>
              <w:pStyle w:val="TableParagraph"/>
              <w:ind w:left="60" w:right="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UN.</w:t>
            </w:r>
          </w:p>
        </w:tc>
        <w:tc>
          <w:tcPr>
            <w:tcW w:w="691" w:type="dxa"/>
            <w:tcBorders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13"/>
              <w:ind w:left="50" w:righ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RESULT.</w:t>
            </w:r>
          </w:p>
          <w:p w:rsidR="00D37148" w:rsidRDefault="00477AB0">
            <w:pPr>
              <w:pStyle w:val="TableParagraph"/>
              <w:spacing w:before="77"/>
              <w:ind w:left="50" w:righ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2019</w:t>
            </w:r>
          </w:p>
        </w:tc>
        <w:tc>
          <w:tcPr>
            <w:tcW w:w="692" w:type="dxa"/>
            <w:tcBorders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13"/>
              <w:ind w:left="1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META</w:t>
            </w:r>
          </w:p>
          <w:p w:rsidR="00D37148" w:rsidRDefault="00477AB0">
            <w:pPr>
              <w:pStyle w:val="TableParagraph"/>
              <w:spacing w:before="77"/>
              <w:ind w:left="1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</w:t>
            </w:r>
          </w:p>
        </w:tc>
        <w:tc>
          <w:tcPr>
            <w:tcW w:w="691" w:type="dxa"/>
            <w:tcBorders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13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RESULT.</w:t>
            </w:r>
          </w:p>
          <w:p w:rsidR="00D37148" w:rsidRDefault="00477AB0">
            <w:pPr>
              <w:pStyle w:val="TableParagraph"/>
              <w:spacing w:before="77"/>
              <w:ind w:left="49" w:right="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</w:t>
            </w:r>
          </w:p>
        </w:tc>
        <w:tc>
          <w:tcPr>
            <w:tcW w:w="763" w:type="dxa"/>
            <w:tcBorders>
              <w:left w:val="single" w:sz="18" w:space="0" w:color="F1F1F1"/>
              <w:bottom w:val="single" w:sz="18" w:space="0" w:color="F1F1F1"/>
            </w:tcBorders>
            <w:shd w:val="clear" w:color="auto" w:fill="1F3763"/>
          </w:tcPr>
          <w:p w:rsidR="00D37148" w:rsidRDefault="00477AB0">
            <w:pPr>
              <w:pStyle w:val="TableParagraph"/>
              <w:spacing w:before="13"/>
              <w:ind w:left="82" w:right="5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META</w:t>
            </w:r>
          </w:p>
          <w:p w:rsidR="00D37148" w:rsidRDefault="00477AB0">
            <w:pPr>
              <w:pStyle w:val="TableParagraph"/>
              <w:spacing w:before="77"/>
              <w:ind w:left="80" w:righ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</w:t>
            </w:r>
          </w:p>
        </w:tc>
      </w:tr>
      <w:tr w:rsidR="00D37148">
        <w:trPr>
          <w:trHeight w:val="530"/>
        </w:trPr>
        <w:tc>
          <w:tcPr>
            <w:tcW w:w="1517" w:type="dxa"/>
            <w:tcBorders>
              <w:top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538235"/>
          </w:tcPr>
          <w:p w:rsidR="00D37148" w:rsidRDefault="00477AB0">
            <w:pPr>
              <w:pStyle w:val="TableParagraph"/>
              <w:spacing w:before="83" w:line="273" w:lineRule="auto"/>
              <w:ind w:left="381" w:right="280" w:hanging="6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Aprendizado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Crescimento</w:t>
            </w:r>
          </w:p>
        </w:tc>
        <w:tc>
          <w:tcPr>
            <w:tcW w:w="1429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3" w:line="273" w:lineRule="auto"/>
              <w:ind w:left="18" w:right="3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Horas </w:t>
            </w:r>
            <w:r>
              <w:rPr>
                <w:b/>
                <w:spacing w:val="-1"/>
                <w:w w:val="105"/>
                <w:sz w:val="14"/>
              </w:rPr>
              <w:t>de treinamento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por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funcionário</w:t>
            </w:r>
          </w:p>
        </w:tc>
        <w:tc>
          <w:tcPr>
            <w:tcW w:w="2065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75" w:line="273" w:lineRule="auto"/>
              <w:ind w:left="17" w:right="34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Horas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capacitação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empregados</w:t>
            </w:r>
          </w:p>
        </w:tc>
        <w:tc>
          <w:tcPr>
            <w:tcW w:w="628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%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5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692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15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7,88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49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63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</w:tcBorders>
          </w:tcPr>
          <w:p w:rsidR="00D37148" w:rsidRDefault="00D37148">
            <w:pPr>
              <w:pStyle w:val="TableParagraph"/>
              <w:spacing w:before="10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80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505%</w:t>
            </w:r>
          </w:p>
        </w:tc>
      </w:tr>
      <w:tr w:rsidR="00D37148">
        <w:trPr>
          <w:trHeight w:val="718"/>
        </w:trPr>
        <w:tc>
          <w:tcPr>
            <w:tcW w:w="1517" w:type="dxa"/>
            <w:tcBorders>
              <w:top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538235"/>
          </w:tcPr>
          <w:p w:rsidR="00D37148" w:rsidRDefault="00D37148">
            <w:pPr>
              <w:pStyle w:val="TableParagraph"/>
              <w:spacing w:before="7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" w:line="273" w:lineRule="auto"/>
              <w:ind w:left="381" w:right="280" w:hanging="6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Aprendizado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Crescimento</w:t>
            </w:r>
          </w:p>
        </w:tc>
        <w:tc>
          <w:tcPr>
            <w:tcW w:w="1429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62" w:lineRule="exact"/>
              <w:ind w:left="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Porcentagem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</w:p>
          <w:p w:rsidR="00D37148" w:rsidRDefault="00477AB0">
            <w:pPr>
              <w:pStyle w:val="TableParagraph"/>
              <w:spacing w:line="190" w:lineRule="atLeast"/>
              <w:ind w:left="18" w:right="6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funcionários que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 xml:space="preserve">realizam </w:t>
            </w:r>
            <w:r>
              <w:rPr>
                <w:b/>
                <w:spacing w:val="-1"/>
                <w:w w:val="105"/>
                <w:sz w:val="14"/>
              </w:rPr>
              <w:t>avaliação 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desempenho</w:t>
            </w:r>
          </w:p>
        </w:tc>
        <w:tc>
          <w:tcPr>
            <w:tcW w:w="2065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1"/>
              <w:rPr>
                <w:sz w:val="13"/>
              </w:rPr>
            </w:pPr>
          </w:p>
          <w:p w:rsidR="00D37148" w:rsidRDefault="00477AB0">
            <w:pPr>
              <w:pStyle w:val="TableParagraph"/>
              <w:spacing w:line="273" w:lineRule="auto"/>
              <w:ind w:left="17"/>
              <w:rPr>
                <w:sz w:val="14"/>
              </w:rPr>
            </w:pPr>
            <w:r>
              <w:rPr>
                <w:sz w:val="14"/>
              </w:rPr>
              <w:t>Avaliações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desempenho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funcionários</w:t>
            </w:r>
          </w:p>
        </w:tc>
        <w:tc>
          <w:tcPr>
            <w:tcW w:w="628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05"/>
              <w:ind w:left="3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%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05"/>
              <w:ind w:left="5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692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05"/>
              <w:ind w:left="152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05"/>
              <w:ind w:left="49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</w:t>
            </w:r>
          </w:p>
        </w:tc>
        <w:tc>
          <w:tcPr>
            <w:tcW w:w="763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4"/>
              </w:rPr>
            </w:pPr>
          </w:p>
          <w:p w:rsidR="00D37148" w:rsidRDefault="00477AB0">
            <w:pPr>
              <w:pStyle w:val="TableParagraph"/>
              <w:spacing w:before="105"/>
              <w:ind w:left="80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</w:t>
            </w:r>
          </w:p>
        </w:tc>
      </w:tr>
      <w:tr w:rsidR="00D37148">
        <w:trPr>
          <w:trHeight w:val="328"/>
        </w:trPr>
        <w:tc>
          <w:tcPr>
            <w:tcW w:w="1517" w:type="dxa"/>
            <w:tcBorders>
              <w:top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538235"/>
          </w:tcPr>
          <w:p w:rsidR="00D37148" w:rsidRDefault="00477AB0">
            <w:pPr>
              <w:pStyle w:val="TableParagraph"/>
              <w:spacing w:line="149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Aprendizado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</w:p>
          <w:p w:rsidR="00D37148" w:rsidRDefault="00477AB0">
            <w:pPr>
              <w:pStyle w:val="TableParagraph"/>
              <w:spacing w:before="23" w:line="136" w:lineRule="exact"/>
              <w:ind w:left="3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Crescimento</w:t>
            </w:r>
          </w:p>
        </w:tc>
        <w:tc>
          <w:tcPr>
            <w:tcW w:w="1429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49" w:lineRule="exact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Satisfação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dos</w:t>
            </w:r>
          </w:p>
          <w:p w:rsidR="00D37148" w:rsidRDefault="00477AB0">
            <w:pPr>
              <w:pStyle w:val="TableParagraph"/>
              <w:spacing w:before="23" w:line="136" w:lineRule="exact"/>
              <w:ind w:left="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colaboradores</w:t>
            </w:r>
          </w:p>
        </w:tc>
        <w:tc>
          <w:tcPr>
            <w:tcW w:w="2065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49" w:lineRule="exact"/>
              <w:ind w:left="1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Avaliações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positivas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acima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(X)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</w:p>
          <w:p w:rsidR="00D37148" w:rsidRDefault="00477AB0">
            <w:pPr>
              <w:pStyle w:val="TableParagraph"/>
              <w:spacing w:before="23" w:line="136" w:lineRule="exact"/>
              <w:ind w:left="1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total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avaliações</w:t>
            </w:r>
          </w:p>
        </w:tc>
        <w:tc>
          <w:tcPr>
            <w:tcW w:w="628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73"/>
              <w:ind w:left="3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%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73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692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73"/>
              <w:ind w:left="152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73"/>
              <w:ind w:left="49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</w:t>
            </w:r>
          </w:p>
        </w:tc>
        <w:tc>
          <w:tcPr>
            <w:tcW w:w="763" w:type="dxa"/>
            <w:tcBorders>
              <w:top w:val="single" w:sz="18" w:space="0" w:color="F1F1F1"/>
              <w:left w:val="single" w:sz="18" w:space="0" w:color="F1F1F1"/>
              <w:bottom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73"/>
              <w:ind w:left="80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</w:t>
            </w:r>
          </w:p>
        </w:tc>
      </w:tr>
      <w:tr w:rsidR="00D37148">
        <w:trPr>
          <w:trHeight w:val="344"/>
        </w:trPr>
        <w:tc>
          <w:tcPr>
            <w:tcW w:w="1517" w:type="dxa"/>
            <w:tcBorders>
              <w:top w:val="single" w:sz="18" w:space="0" w:color="F1F1F1"/>
              <w:right w:val="single" w:sz="18" w:space="0" w:color="F1F1F1"/>
            </w:tcBorders>
            <w:shd w:val="clear" w:color="auto" w:fill="538235"/>
          </w:tcPr>
          <w:p w:rsidR="00D37148" w:rsidRDefault="00477AB0">
            <w:pPr>
              <w:pStyle w:val="TableParagraph"/>
              <w:spacing w:line="162" w:lineRule="exact"/>
              <w:ind w:left="3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Aprendizado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</w:p>
          <w:p w:rsidR="00D37148" w:rsidRDefault="00477AB0">
            <w:pPr>
              <w:pStyle w:val="TableParagraph"/>
              <w:spacing w:before="23" w:line="139" w:lineRule="exact"/>
              <w:ind w:left="3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Crescimento</w:t>
            </w:r>
          </w:p>
        </w:tc>
        <w:tc>
          <w:tcPr>
            <w:tcW w:w="1429" w:type="dxa"/>
            <w:tcBorders>
              <w:top w:val="single" w:sz="18" w:space="0" w:color="F1F1F1"/>
              <w:left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62" w:lineRule="exact"/>
              <w:ind w:left="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Sistemas</w:t>
            </w:r>
          </w:p>
          <w:p w:rsidR="00D37148" w:rsidRDefault="00477AB0">
            <w:pPr>
              <w:pStyle w:val="TableParagraph"/>
              <w:spacing w:before="23" w:line="139" w:lineRule="exact"/>
              <w:ind w:left="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restabelecidos</w:t>
            </w:r>
          </w:p>
        </w:tc>
        <w:tc>
          <w:tcPr>
            <w:tcW w:w="2065" w:type="dxa"/>
            <w:tcBorders>
              <w:top w:val="single" w:sz="18" w:space="0" w:color="F1F1F1"/>
              <w:left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62" w:lineRule="exact"/>
              <w:ind w:left="1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Total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sistemas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restabelecidos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</w:p>
          <w:p w:rsidR="00D37148" w:rsidRDefault="00477AB0">
            <w:pPr>
              <w:pStyle w:val="TableParagraph"/>
              <w:spacing w:before="23" w:line="139" w:lineRule="exact"/>
              <w:ind w:left="1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integrados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/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total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</w:p>
        </w:tc>
        <w:tc>
          <w:tcPr>
            <w:tcW w:w="628" w:type="dxa"/>
            <w:tcBorders>
              <w:top w:val="single" w:sz="18" w:space="0" w:color="F1F1F1"/>
              <w:left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6"/>
              <w:ind w:left="3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%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6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692" w:type="dxa"/>
            <w:tcBorders>
              <w:top w:val="single" w:sz="18" w:space="0" w:color="F1F1F1"/>
              <w:left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6"/>
              <w:ind w:left="152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91" w:type="dxa"/>
            <w:tcBorders>
              <w:top w:val="single" w:sz="18" w:space="0" w:color="F1F1F1"/>
              <w:left w:val="single" w:sz="18" w:space="0" w:color="F1F1F1"/>
              <w:right w:val="single" w:sz="1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6"/>
              <w:ind w:left="49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57%</w:t>
            </w:r>
          </w:p>
        </w:tc>
        <w:tc>
          <w:tcPr>
            <w:tcW w:w="763" w:type="dxa"/>
            <w:tcBorders>
              <w:top w:val="single" w:sz="18" w:space="0" w:color="F1F1F1"/>
              <w:left w:val="single" w:sz="18" w:space="0" w:color="F1F1F1"/>
            </w:tcBorders>
          </w:tcPr>
          <w:p w:rsidR="00D37148" w:rsidRDefault="00477AB0">
            <w:pPr>
              <w:pStyle w:val="TableParagraph"/>
              <w:spacing w:before="86"/>
              <w:ind w:left="80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57%</w:t>
            </w:r>
          </w:p>
        </w:tc>
      </w:tr>
    </w:tbl>
    <w:p w:rsidR="00D37148" w:rsidRDefault="00477AB0">
      <w:pPr>
        <w:spacing w:before="23" w:line="219" w:lineRule="exact"/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8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Indicadores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aprendizado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e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crescimento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(Plano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Negócios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2020)</w:t>
      </w:r>
    </w:p>
    <w:p w:rsidR="00D37148" w:rsidRDefault="00477AB0">
      <w:pPr>
        <w:ind w:left="222"/>
        <w:rPr>
          <w:rFonts w:ascii="Arial" w:hAnsi="Arial"/>
          <w:i/>
          <w:sz w:val="16"/>
        </w:rPr>
      </w:pPr>
      <w:r>
        <w:rPr>
          <w:rFonts w:ascii="Arial" w:hAnsi="Arial"/>
          <w:i/>
          <w:color w:val="808080"/>
          <w:sz w:val="16"/>
        </w:rPr>
        <w:t>**Desempenho</w:t>
      </w:r>
      <w:r>
        <w:rPr>
          <w:rFonts w:ascii="Arial" w:hAnsi="Arial"/>
          <w:i/>
          <w:color w:val="808080"/>
          <w:spacing w:val="14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do</w:t>
      </w:r>
      <w:r>
        <w:rPr>
          <w:rFonts w:ascii="Arial" w:hAnsi="Arial"/>
          <w:i/>
          <w:color w:val="808080"/>
          <w:spacing w:val="15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indicador</w:t>
      </w:r>
      <w:r>
        <w:rPr>
          <w:rFonts w:ascii="Arial" w:hAnsi="Arial"/>
          <w:i/>
          <w:color w:val="808080"/>
          <w:spacing w:val="13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não</w:t>
      </w:r>
      <w:r>
        <w:rPr>
          <w:rFonts w:ascii="Arial" w:hAnsi="Arial"/>
          <w:i/>
          <w:color w:val="808080"/>
          <w:spacing w:val="12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foi</w:t>
      </w:r>
      <w:r>
        <w:rPr>
          <w:rFonts w:ascii="Arial" w:hAnsi="Arial"/>
          <w:i/>
          <w:color w:val="808080"/>
          <w:spacing w:val="15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mensurado</w:t>
      </w:r>
      <w:r>
        <w:rPr>
          <w:rFonts w:ascii="Arial" w:hAnsi="Arial"/>
          <w:i/>
          <w:color w:val="808080"/>
          <w:spacing w:val="15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em</w:t>
      </w:r>
      <w:r>
        <w:rPr>
          <w:rFonts w:ascii="Arial" w:hAnsi="Arial"/>
          <w:i/>
          <w:color w:val="808080"/>
          <w:spacing w:val="13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decorrência</w:t>
      </w:r>
      <w:r>
        <w:rPr>
          <w:rFonts w:ascii="Arial" w:hAnsi="Arial"/>
          <w:i/>
          <w:color w:val="808080"/>
          <w:spacing w:val="14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da</w:t>
      </w:r>
      <w:r>
        <w:rPr>
          <w:rFonts w:ascii="Arial" w:hAnsi="Arial"/>
          <w:i/>
          <w:color w:val="808080"/>
          <w:spacing w:val="12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necessidade</w:t>
      </w:r>
      <w:r>
        <w:rPr>
          <w:rFonts w:ascii="Arial" w:hAnsi="Arial"/>
          <w:i/>
          <w:color w:val="808080"/>
          <w:spacing w:val="14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de</w:t>
      </w:r>
      <w:r>
        <w:rPr>
          <w:rFonts w:ascii="Arial" w:hAnsi="Arial"/>
          <w:i/>
          <w:color w:val="808080"/>
          <w:spacing w:val="15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estabelecimento</w:t>
      </w:r>
      <w:r>
        <w:rPr>
          <w:rFonts w:ascii="Arial" w:hAnsi="Arial"/>
          <w:i/>
          <w:color w:val="808080"/>
          <w:spacing w:val="12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de</w:t>
      </w:r>
      <w:r>
        <w:rPr>
          <w:rFonts w:ascii="Arial" w:hAnsi="Arial"/>
          <w:i/>
          <w:color w:val="808080"/>
          <w:spacing w:val="14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métrica</w:t>
      </w:r>
      <w:r>
        <w:rPr>
          <w:rFonts w:ascii="Arial" w:hAnsi="Arial"/>
          <w:i/>
          <w:color w:val="808080"/>
          <w:spacing w:val="15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para</w:t>
      </w:r>
      <w:r>
        <w:rPr>
          <w:rFonts w:ascii="Arial" w:hAnsi="Arial"/>
          <w:i/>
          <w:color w:val="808080"/>
          <w:spacing w:val="1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avaliação</w:t>
      </w:r>
      <w:r>
        <w:rPr>
          <w:rFonts w:ascii="Arial" w:hAnsi="Arial"/>
          <w:i/>
          <w:color w:val="808080"/>
          <w:spacing w:val="-4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(ainda</w:t>
      </w:r>
      <w:r>
        <w:rPr>
          <w:rFonts w:ascii="Arial" w:hAnsi="Arial"/>
          <w:i/>
          <w:color w:val="808080"/>
          <w:spacing w:val="-2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se encontra em</w:t>
      </w:r>
      <w:r>
        <w:rPr>
          <w:rFonts w:ascii="Arial" w:hAnsi="Arial"/>
          <w:i/>
          <w:color w:val="808080"/>
          <w:spacing w:val="-1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desenvolvimento).</w:t>
      </w:r>
    </w:p>
    <w:p w:rsidR="00D37148" w:rsidRDefault="00D37148">
      <w:pPr>
        <w:pStyle w:val="Corpodetexto"/>
        <w:rPr>
          <w:rFonts w:ascii="Arial"/>
          <w:i/>
          <w:sz w:val="18"/>
        </w:rPr>
      </w:pPr>
    </w:p>
    <w:p w:rsidR="00D37148" w:rsidRDefault="00D37148">
      <w:pPr>
        <w:pStyle w:val="Corpodetexto"/>
        <w:spacing w:before="3"/>
        <w:rPr>
          <w:rFonts w:ascii="Arial"/>
          <w:i/>
          <w:sz w:val="17"/>
        </w:rPr>
      </w:pPr>
    </w:p>
    <w:p w:rsidR="00D37148" w:rsidRDefault="00477AB0">
      <w:pPr>
        <w:pStyle w:val="PargrafodaLista"/>
        <w:numPr>
          <w:ilvl w:val="1"/>
          <w:numId w:val="5"/>
        </w:numPr>
        <w:tabs>
          <w:tab w:val="left" w:pos="930"/>
        </w:tabs>
        <w:spacing w:line="360" w:lineRule="auto"/>
        <w:ind w:right="194" w:firstLine="0"/>
        <w:jc w:val="both"/>
      </w:pPr>
      <w:r>
        <w:rPr>
          <w:color w:val="767070"/>
        </w:rPr>
        <w:t>Visando o cumprimento de políticas públicas a CDC acompanhou o cumprimento 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metas de gestão HVM. No ano de 2020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 CDC conseguiu manter 100% de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atingimento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metas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previstas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no HVM.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152"/>
        <w:gridCol w:w="1152"/>
        <w:gridCol w:w="1152"/>
        <w:gridCol w:w="1155"/>
      </w:tblGrid>
      <w:tr w:rsidR="00D37148">
        <w:trPr>
          <w:trHeight w:val="429"/>
        </w:trPr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92"/>
              <w:ind w:left="3121" w:right="310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METAS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GESTÃO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HVM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2020</w:t>
            </w:r>
          </w:p>
        </w:tc>
      </w:tr>
      <w:tr w:rsidR="00D37148">
        <w:trPr>
          <w:trHeight w:val="314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D37148" w:rsidRDefault="00D371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0"/>
              <w:ind w:left="99" w:right="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1º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Trimestre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0"/>
              <w:ind w:left="88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2º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Trimestre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0"/>
              <w:ind w:left="89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3º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Trimestre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0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4º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Trimestre</w:t>
            </w:r>
          </w:p>
        </w:tc>
      </w:tr>
      <w:tr w:rsidR="00D37148">
        <w:trPr>
          <w:trHeight w:val="316"/>
        </w:trPr>
        <w:tc>
          <w:tcPr>
            <w:tcW w:w="3891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4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Planejamento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Desenvolvimento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Portuário</w:t>
            </w:r>
          </w:p>
        </w:tc>
        <w:tc>
          <w:tcPr>
            <w:tcW w:w="1152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2"/>
              <w:ind w:left="1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2"/>
              <w:ind w:left="1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18%</w:t>
            </w:r>
          </w:p>
        </w:tc>
        <w:tc>
          <w:tcPr>
            <w:tcW w:w="1155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</w:tr>
      <w:tr w:rsidR="00D37148">
        <w:trPr>
          <w:trHeight w:val="306"/>
        </w:trPr>
        <w:tc>
          <w:tcPr>
            <w:tcW w:w="389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Gestão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Logísticas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Operações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1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6%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25%</w:t>
            </w:r>
          </w:p>
        </w:tc>
        <w:tc>
          <w:tcPr>
            <w:tcW w:w="115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354" w:right="33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10%</w:t>
            </w:r>
          </w:p>
        </w:tc>
      </w:tr>
      <w:tr w:rsidR="00D37148">
        <w:trPr>
          <w:trHeight w:val="306"/>
        </w:trPr>
        <w:tc>
          <w:tcPr>
            <w:tcW w:w="389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Gestão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Patrimonial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30%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39%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35%</w:t>
            </w:r>
          </w:p>
        </w:tc>
        <w:tc>
          <w:tcPr>
            <w:tcW w:w="115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354" w:right="33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66%</w:t>
            </w:r>
          </w:p>
        </w:tc>
      </w:tr>
      <w:tr w:rsidR="00D37148">
        <w:trPr>
          <w:trHeight w:val="306"/>
        </w:trPr>
        <w:tc>
          <w:tcPr>
            <w:tcW w:w="389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Sustentabilidade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Econômica-Financeira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1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354" w:right="33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14%</w:t>
            </w:r>
          </w:p>
        </w:tc>
      </w:tr>
      <w:tr w:rsidR="00D37148">
        <w:trPr>
          <w:trHeight w:val="303"/>
        </w:trPr>
        <w:tc>
          <w:tcPr>
            <w:tcW w:w="389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Gestão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Administrativa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Pessoas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9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70%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9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55%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9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16%</w:t>
            </w:r>
          </w:p>
        </w:tc>
        <w:tc>
          <w:tcPr>
            <w:tcW w:w="115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39"/>
              <w:ind w:left="354" w:right="33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10%</w:t>
            </w:r>
          </w:p>
        </w:tc>
      </w:tr>
      <w:tr w:rsidR="00D37148">
        <w:trPr>
          <w:trHeight w:val="488"/>
        </w:trPr>
        <w:tc>
          <w:tcPr>
            <w:tcW w:w="389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Sustentabilidade</w:t>
            </w:r>
            <w:r>
              <w:rPr>
                <w:b/>
                <w:color w:val="FFFFFF"/>
                <w:spacing w:val="7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Ambiental  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e  </w:t>
            </w:r>
            <w:r>
              <w:rPr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Integração</w:t>
            </w:r>
          </w:p>
          <w:p w:rsidR="00D37148" w:rsidRDefault="00477AB0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Comunidade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3"/>
              <w:ind w:left="1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3"/>
              <w:ind w:left="1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3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6%</w:t>
            </w:r>
          </w:p>
        </w:tc>
        <w:tc>
          <w:tcPr>
            <w:tcW w:w="115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3"/>
              <w:ind w:left="1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</w:tr>
      <w:tr w:rsidR="00D37148">
        <w:trPr>
          <w:trHeight w:val="306"/>
        </w:trPr>
        <w:tc>
          <w:tcPr>
            <w:tcW w:w="389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100%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100%</w:t>
            </w:r>
          </w:p>
        </w:tc>
        <w:tc>
          <w:tcPr>
            <w:tcW w:w="1152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88" w:right="7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100%</w:t>
            </w:r>
          </w:p>
        </w:tc>
        <w:tc>
          <w:tcPr>
            <w:tcW w:w="115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2"/>
              <w:ind w:left="354" w:right="33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100%</w:t>
            </w:r>
          </w:p>
        </w:tc>
      </w:tr>
    </w:tbl>
    <w:p w:rsidR="00D37148" w:rsidRDefault="00477AB0">
      <w:pPr>
        <w:spacing w:line="219" w:lineRule="exact"/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9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Resultados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HVM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2020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GABPRE)</w:t>
      </w:r>
    </w:p>
    <w:p w:rsidR="00D37148" w:rsidRDefault="00D37148">
      <w:pPr>
        <w:pStyle w:val="Corpodetexto"/>
        <w:spacing w:before="7"/>
        <w:rPr>
          <w:i/>
          <w:sz w:val="19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786"/>
        </w:tabs>
        <w:spacing w:before="1" w:line="259" w:lineRule="auto"/>
        <w:ind w:left="222" w:right="205" w:firstLine="0"/>
        <w:jc w:val="both"/>
      </w:pPr>
      <w:bookmarkStart w:id="9" w:name="_bookmark8"/>
      <w:bookmarkEnd w:id="9"/>
      <w:r>
        <w:rPr>
          <w:color w:val="2D74B5"/>
        </w:rPr>
        <w:t>DADOS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ECONÔMICO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FINANCEIROS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COMENTÁRIOS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COMPLEMENTARES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SOBRE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DESEMPENHO</w:t>
      </w:r>
    </w:p>
    <w:p w:rsidR="00D37148" w:rsidRDefault="00D37148">
      <w:pPr>
        <w:pStyle w:val="Corpodetexto"/>
        <w:spacing w:before="6"/>
        <w:rPr>
          <w:b/>
          <w:sz w:val="32"/>
        </w:rPr>
      </w:pPr>
    </w:p>
    <w:p w:rsidR="00D37148" w:rsidRDefault="00477AB0">
      <w:pPr>
        <w:pStyle w:val="PargrafodaLista"/>
        <w:numPr>
          <w:ilvl w:val="1"/>
          <w:numId w:val="4"/>
        </w:numPr>
        <w:tabs>
          <w:tab w:val="left" w:pos="930"/>
        </w:tabs>
        <w:spacing w:after="10" w:line="360" w:lineRule="auto"/>
        <w:ind w:right="195" w:firstLine="0"/>
        <w:jc w:val="both"/>
      </w:pP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2020, a CDC continuou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trajetória de equilíbrio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financeiro, mantendo-se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firme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consolidação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sua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recuperação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econômico-financeira,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envidando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melhores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esforços da Diretoria Executiva e Conselhos em favor de uma gestão técnica e financeiramente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sustentável,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visando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controle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otimização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receitas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despesas,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sem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prejuízo</w:t>
      </w:r>
      <w:r>
        <w:rPr>
          <w:color w:val="767070"/>
          <w:spacing w:val="50"/>
        </w:rPr>
        <w:t xml:space="preserve"> </w:t>
      </w:r>
      <w:r>
        <w:rPr>
          <w:color w:val="767070"/>
        </w:rPr>
        <w:t>à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qualidade dos serviços prestados.</w:t>
      </w:r>
    </w:p>
    <w:p w:rsidR="00D37148" w:rsidRDefault="00477AB0">
      <w:pPr>
        <w:pStyle w:val="Corpodetexto"/>
        <w:ind w:left="84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483363" cy="2943129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363" cy="29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48" w:rsidRDefault="00D37148">
      <w:pPr>
        <w:pStyle w:val="Corpodetexto"/>
        <w:spacing w:before="11"/>
        <w:rPr>
          <w:sz w:val="24"/>
        </w:rPr>
      </w:pPr>
    </w:p>
    <w:p w:rsidR="00D37148" w:rsidRDefault="00477AB0">
      <w:pPr>
        <w:ind w:left="943" w:right="924"/>
        <w:jc w:val="center"/>
        <w:rPr>
          <w:i/>
          <w:sz w:val="18"/>
        </w:rPr>
      </w:pPr>
      <w:r>
        <w:rPr>
          <w:i/>
          <w:color w:val="767070"/>
          <w:sz w:val="18"/>
        </w:rPr>
        <w:t>Figura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3: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Evolução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do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EBITDA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da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CDC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2016-2020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Fonte: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CODFIN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8"/>
        <w:rPr>
          <w:i/>
          <w:sz w:val="18"/>
        </w:rPr>
      </w:pPr>
    </w:p>
    <w:p w:rsidR="00D37148" w:rsidRDefault="00477AB0">
      <w:pPr>
        <w:pStyle w:val="PargrafodaLista"/>
        <w:numPr>
          <w:ilvl w:val="1"/>
          <w:numId w:val="4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Mais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vez,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destaca-se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performance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EBITDA,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alcançou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resultado de 14,99 milhões, o maior dos últimos cinco anos, superando em mais 350 % 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resultado de 2019. Tal comportamento vem demonstrar, assim, a evolução do desempenho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financeiro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(receitas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x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despesas)</w:t>
      </w:r>
      <w:r>
        <w:rPr>
          <w:color w:val="767070"/>
          <w:spacing w:val="34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31"/>
        </w:rPr>
        <w:t xml:space="preserve"> </w:t>
      </w:r>
      <w:r>
        <w:rPr>
          <w:color w:val="767070"/>
        </w:rPr>
        <w:t>Companhia,</w:t>
      </w:r>
      <w:r>
        <w:rPr>
          <w:color w:val="767070"/>
          <w:spacing w:val="34"/>
        </w:rPr>
        <w:t xml:space="preserve"> </w:t>
      </w:r>
      <w:r>
        <w:rPr>
          <w:color w:val="767070"/>
        </w:rPr>
        <w:t>pois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35"/>
        </w:rPr>
        <w:t xml:space="preserve"> </w:t>
      </w:r>
      <w:r>
        <w:rPr>
          <w:color w:val="767070"/>
        </w:rPr>
        <w:t>são</w:t>
      </w:r>
      <w:r>
        <w:rPr>
          <w:color w:val="767070"/>
          <w:spacing w:val="33"/>
        </w:rPr>
        <w:t xml:space="preserve"> </w:t>
      </w:r>
      <w:r>
        <w:rPr>
          <w:color w:val="767070"/>
        </w:rPr>
        <w:t>considerados,</w:t>
      </w:r>
      <w:r>
        <w:rPr>
          <w:color w:val="767070"/>
          <w:spacing w:val="34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31"/>
        </w:rPr>
        <w:t xml:space="preserve"> </w:t>
      </w:r>
      <w:r>
        <w:rPr>
          <w:color w:val="767070"/>
        </w:rPr>
        <w:t>apuração</w:t>
      </w:r>
      <w:r>
        <w:rPr>
          <w:color w:val="767070"/>
          <w:spacing w:val="32"/>
        </w:rPr>
        <w:t xml:space="preserve"> </w:t>
      </w:r>
      <w:r>
        <w:rPr>
          <w:color w:val="767070"/>
        </w:rPr>
        <w:t>do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80" w:right="1500" w:bottom="1200" w:left="1480" w:header="0" w:footer="920" w:gutter="0"/>
          <w:cols w:space="720"/>
        </w:sectPr>
      </w:pPr>
    </w:p>
    <w:p w:rsidR="00D37148" w:rsidRDefault="00477AB0">
      <w:pPr>
        <w:pStyle w:val="Corpodetexto"/>
        <w:spacing w:before="37" w:line="360" w:lineRule="auto"/>
        <w:ind w:left="222" w:right="198"/>
        <w:jc w:val="both"/>
      </w:pPr>
      <w:r>
        <w:rPr>
          <w:color w:val="767070"/>
        </w:rPr>
        <w:t>referido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valores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referentes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juros,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variações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monetárias,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impostos,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depreciação e amortização, e no caso do EBITDA AJUSTADO não são evidenciados os valores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advindos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perda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capital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 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redução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valor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recuperável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 ativos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(teste de Impairment).</w:t>
      </w:r>
    </w:p>
    <w:p w:rsidR="00D37148" w:rsidRDefault="00477AB0">
      <w:pPr>
        <w:pStyle w:val="PargrafodaLista"/>
        <w:numPr>
          <w:ilvl w:val="1"/>
          <w:numId w:val="4"/>
        </w:numPr>
        <w:tabs>
          <w:tab w:val="left" w:pos="930"/>
        </w:tabs>
        <w:spacing w:line="360" w:lineRule="auto"/>
        <w:ind w:right="195" w:firstLine="0"/>
        <w:jc w:val="both"/>
      </w:pP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receitas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totalizaram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expressivo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montante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R$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50.935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novamente,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alcançando um recorde histórico, superando em mais de 6% o recorde alcançado em 2019.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Cabe destaque ao aumento na movimentação dos serviços prest</w:t>
      </w:r>
      <w:r>
        <w:rPr>
          <w:color w:val="767070"/>
        </w:rPr>
        <w:t>ados pela companhia 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variou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em quase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12%,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contribuindo positivamente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para 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resultados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alcançados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2020.</w:t>
      </w:r>
    </w:p>
    <w:p w:rsidR="00D37148" w:rsidRDefault="00477AB0">
      <w:pPr>
        <w:pStyle w:val="PargrafodaLista"/>
        <w:numPr>
          <w:ilvl w:val="1"/>
          <w:numId w:val="4"/>
        </w:numPr>
        <w:tabs>
          <w:tab w:val="left" w:pos="930"/>
        </w:tabs>
        <w:spacing w:before="1" w:after="20" w:line="360" w:lineRule="auto"/>
        <w:ind w:right="197" w:firstLine="0"/>
        <w:jc w:val="both"/>
      </w:pPr>
      <w:r>
        <w:rPr>
          <w:color w:val="767070"/>
        </w:rPr>
        <w:t>A redução do prejuízo em relação ao resultado econômico de -R$ 44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mil foi alcançado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 um planejamento estratégico acertado, que reduziu significativamente em relação 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período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2019,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conforme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demonstrado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quadro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abaixo.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Evidenciando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assim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desempenho na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gestão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recursos da Companhia.</w:t>
      </w:r>
    </w:p>
    <w:tbl>
      <w:tblPr>
        <w:tblStyle w:val="TableNormal"/>
        <w:tblW w:w="0" w:type="auto"/>
        <w:tblInd w:w="2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818"/>
        <w:gridCol w:w="820"/>
        <w:gridCol w:w="818"/>
        <w:gridCol w:w="820"/>
        <w:gridCol w:w="818"/>
        <w:gridCol w:w="821"/>
        <w:gridCol w:w="820"/>
      </w:tblGrid>
      <w:tr w:rsidR="00D37148">
        <w:trPr>
          <w:trHeight w:val="335"/>
        </w:trPr>
        <w:tc>
          <w:tcPr>
            <w:tcW w:w="8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23"/>
              <w:ind w:left="1254" w:right="1232"/>
              <w:jc w:val="center"/>
              <w:rPr>
                <w:b/>
              </w:rPr>
            </w:pPr>
            <w:r>
              <w:rPr>
                <w:b/>
                <w:color w:val="FFFFFF"/>
              </w:rPr>
              <w:t>DEMONSTRAÇÕES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RESULTADO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CDC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2016-20</w:t>
            </w:r>
            <w:r>
              <w:rPr>
                <w:b/>
                <w:color w:val="FFFFFF"/>
              </w:rPr>
              <w:t>20)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(EM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R$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MIL)</w:t>
            </w:r>
          </w:p>
        </w:tc>
      </w:tr>
      <w:tr w:rsidR="00D37148">
        <w:trPr>
          <w:trHeight w:val="504"/>
        </w:trPr>
        <w:tc>
          <w:tcPr>
            <w:tcW w:w="2837" w:type="dxa"/>
            <w:tcBorders>
              <w:top w:val="nil"/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DISCRIMINAÇÃO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5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2016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5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2017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8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2018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8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6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28"/>
              <w:ind w:left="190" w:right="136" w:hanging="2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VAR %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20/16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28"/>
              <w:ind w:left="190" w:right="144" w:hanging="2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VAR </w:t>
            </w:r>
            <w:r>
              <w:rPr>
                <w:b/>
                <w:color w:val="FFFFFF"/>
                <w:spacing w:val="-1"/>
                <w:sz w:val="18"/>
              </w:rPr>
              <w:t>%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20/19</w:t>
            </w:r>
          </w:p>
        </w:tc>
      </w:tr>
      <w:tr w:rsidR="00D37148">
        <w:trPr>
          <w:trHeight w:val="325"/>
        </w:trPr>
        <w:tc>
          <w:tcPr>
            <w:tcW w:w="2837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59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RECEITAS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8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33.833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8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44.987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47.147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47.921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9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50.935</w:t>
            </w:r>
          </w:p>
        </w:tc>
        <w:tc>
          <w:tcPr>
            <w:tcW w:w="821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207"/>
              <w:rPr>
                <w:sz w:val="18"/>
              </w:rPr>
            </w:pPr>
            <w:r>
              <w:rPr>
                <w:color w:val="767070"/>
                <w:sz w:val="18"/>
              </w:rPr>
              <w:t>50,55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9" w:right="8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6,29</w:t>
            </w:r>
          </w:p>
        </w:tc>
      </w:tr>
      <w:tr w:rsidR="00D37148">
        <w:trPr>
          <w:trHeight w:val="313"/>
        </w:trPr>
        <w:tc>
          <w:tcPr>
            <w:tcW w:w="283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46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CUSTOS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SERVIÇOS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6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-27.632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6"/>
              <w:ind w:left="105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-35.518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6"/>
              <w:ind w:left="108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-39.370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6"/>
              <w:ind w:left="109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-44.774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6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-39.399</w:t>
            </w:r>
          </w:p>
        </w:tc>
        <w:tc>
          <w:tcPr>
            <w:tcW w:w="82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6"/>
              <w:ind w:left="207"/>
              <w:rPr>
                <w:sz w:val="18"/>
              </w:rPr>
            </w:pPr>
            <w:r>
              <w:rPr>
                <w:color w:val="767070"/>
                <w:sz w:val="18"/>
              </w:rPr>
              <w:t>42,58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6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-12,00</w:t>
            </w:r>
          </w:p>
        </w:tc>
      </w:tr>
      <w:tr w:rsidR="00D37148">
        <w:trPr>
          <w:trHeight w:val="325"/>
        </w:trPr>
        <w:tc>
          <w:tcPr>
            <w:tcW w:w="2837" w:type="dxa"/>
            <w:tcBorders>
              <w:top w:val="single" w:sz="8" w:space="0" w:color="F1F1F1"/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LUCRO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BRUTO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105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6.202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105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8.470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108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7.777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108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3.147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106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11.536</w:t>
            </w:r>
          </w:p>
        </w:tc>
        <w:tc>
          <w:tcPr>
            <w:tcW w:w="821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2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86,00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49"/>
              <w:ind w:left="112" w:right="9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266,57</w:t>
            </w:r>
          </w:p>
        </w:tc>
      </w:tr>
      <w:tr w:rsidR="00D37148">
        <w:trPr>
          <w:trHeight w:val="503"/>
        </w:trPr>
        <w:tc>
          <w:tcPr>
            <w:tcW w:w="2837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7"/>
              <w:ind w:left="69" w:right="1215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DESPESAS/RECEITAS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OPERACIOANIS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-24.639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05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-20.444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08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-21.129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09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-26.725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-10.057</w:t>
            </w:r>
          </w:p>
        </w:tc>
        <w:tc>
          <w:tcPr>
            <w:tcW w:w="821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78"/>
              <w:rPr>
                <w:sz w:val="18"/>
              </w:rPr>
            </w:pPr>
            <w:r>
              <w:rPr>
                <w:color w:val="767070"/>
                <w:sz w:val="18"/>
              </w:rPr>
              <w:t>-59,18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-62,37</w:t>
            </w:r>
          </w:p>
        </w:tc>
      </w:tr>
      <w:tr w:rsidR="00D37148">
        <w:trPr>
          <w:trHeight w:val="496"/>
        </w:trPr>
        <w:tc>
          <w:tcPr>
            <w:tcW w:w="283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30"/>
              <w:ind w:left="69" w:right="12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DESPESAS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GERAIS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ADMINISTRATIVAS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-27.543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/>
              <w:ind w:left="105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-27.434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/>
              <w:ind w:left="108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-29.074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/>
              <w:ind w:left="109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-28.471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-25.840</w:t>
            </w:r>
          </w:p>
        </w:tc>
        <w:tc>
          <w:tcPr>
            <w:tcW w:w="82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/>
              <w:ind w:left="223"/>
              <w:rPr>
                <w:sz w:val="18"/>
              </w:rPr>
            </w:pPr>
            <w:r>
              <w:rPr>
                <w:color w:val="767070"/>
                <w:sz w:val="18"/>
              </w:rPr>
              <w:t>-6,18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0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-9,24</w:t>
            </w:r>
          </w:p>
        </w:tc>
      </w:tr>
      <w:tr w:rsidR="00D37148">
        <w:trPr>
          <w:trHeight w:val="495"/>
        </w:trPr>
        <w:tc>
          <w:tcPr>
            <w:tcW w:w="283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38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OUTRAS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RECEITAS</w:t>
            </w:r>
            <w:r>
              <w:rPr>
                <w:b/>
                <w:color w:val="FFFFFF"/>
                <w:spacing w:val="3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OPERACIONAIS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8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9.296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8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9.532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8.957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6.297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9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15.782</w:t>
            </w:r>
          </w:p>
        </w:tc>
        <w:tc>
          <w:tcPr>
            <w:tcW w:w="82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207"/>
              <w:rPr>
                <w:sz w:val="18"/>
              </w:rPr>
            </w:pPr>
            <w:r>
              <w:rPr>
                <w:color w:val="767070"/>
                <w:sz w:val="18"/>
              </w:rPr>
              <w:t>69,77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9" w:right="84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150,63</w:t>
            </w:r>
          </w:p>
        </w:tc>
      </w:tr>
      <w:tr w:rsidR="00D37148">
        <w:trPr>
          <w:trHeight w:val="494"/>
        </w:trPr>
        <w:tc>
          <w:tcPr>
            <w:tcW w:w="283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38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OUTRAS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DESPESAS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OPERACIONAIS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5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-6.392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5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-2.463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8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-1.013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-353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-1.098</w:t>
            </w:r>
          </w:p>
        </w:tc>
        <w:tc>
          <w:tcPr>
            <w:tcW w:w="82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78"/>
              <w:rPr>
                <w:sz w:val="18"/>
              </w:rPr>
            </w:pPr>
            <w:r>
              <w:rPr>
                <w:color w:val="767070"/>
                <w:sz w:val="18"/>
              </w:rPr>
              <w:t>-82,82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38"/>
              <w:ind w:left="109" w:right="84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211,05</w:t>
            </w:r>
          </w:p>
        </w:tc>
      </w:tr>
      <w:tr w:rsidR="00D37148">
        <w:trPr>
          <w:trHeight w:val="315"/>
        </w:trPr>
        <w:tc>
          <w:tcPr>
            <w:tcW w:w="283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GANHOS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PERDA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CAPITAL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2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8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-79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8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-4.550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0</w:t>
            </w:r>
          </w:p>
        </w:tc>
        <w:tc>
          <w:tcPr>
            <w:tcW w:w="82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252"/>
              <w:rPr>
                <w:sz w:val="18"/>
              </w:rPr>
            </w:pPr>
            <w:r>
              <w:rPr>
                <w:color w:val="767070"/>
                <w:sz w:val="18"/>
              </w:rPr>
              <w:t>0,00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-100,00</w:t>
            </w:r>
          </w:p>
        </w:tc>
      </w:tr>
      <w:tr w:rsidR="00D37148">
        <w:trPr>
          <w:trHeight w:val="743"/>
        </w:trPr>
        <w:tc>
          <w:tcPr>
            <w:tcW w:w="2837" w:type="dxa"/>
            <w:tcBorders>
              <w:top w:val="single" w:sz="8" w:space="0" w:color="F1F1F1"/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37"/>
              <w:ind w:left="79" w:right="1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RESULTADO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OPERACIONAL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ANTES</w:t>
            </w:r>
            <w:r>
              <w:rPr>
                <w:b/>
                <w:color w:val="FFFFFF"/>
                <w:spacing w:val="-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DAS RECEITAS E DESPESAS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FINANCEIRAS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08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-18.438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08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-11.975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-13.352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-23.578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06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1.479</w:t>
            </w:r>
          </w:p>
        </w:tc>
        <w:tc>
          <w:tcPr>
            <w:tcW w:w="821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-108,02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  <w:right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12" w:right="9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-106,27</w:t>
            </w:r>
          </w:p>
        </w:tc>
      </w:tr>
      <w:tr w:rsidR="00D37148">
        <w:trPr>
          <w:trHeight w:val="325"/>
        </w:trPr>
        <w:tc>
          <w:tcPr>
            <w:tcW w:w="2837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59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RECEITAS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FINANCEIRAS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5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903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5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720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2.224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8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436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9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1.660</w:t>
            </w:r>
          </w:p>
        </w:tc>
        <w:tc>
          <w:tcPr>
            <w:tcW w:w="821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207"/>
              <w:rPr>
                <w:sz w:val="18"/>
              </w:rPr>
            </w:pPr>
            <w:r>
              <w:rPr>
                <w:color w:val="767070"/>
                <w:sz w:val="18"/>
              </w:rPr>
              <w:t>83,83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9"/>
              <w:ind w:left="109" w:right="84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280,73</w:t>
            </w:r>
          </w:p>
        </w:tc>
      </w:tr>
      <w:tr w:rsidR="00D37148">
        <w:trPr>
          <w:trHeight w:val="315"/>
        </w:trPr>
        <w:tc>
          <w:tcPr>
            <w:tcW w:w="2837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DESPESAS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FINANCEIRAS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5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-5.610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5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-6.743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8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-3.616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8" w:right="8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-3.800</w:t>
            </w:r>
          </w:p>
        </w:tc>
        <w:tc>
          <w:tcPr>
            <w:tcW w:w="81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6" w:right="8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-3.183</w:t>
            </w:r>
          </w:p>
        </w:tc>
        <w:tc>
          <w:tcPr>
            <w:tcW w:w="82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78"/>
              <w:rPr>
                <w:sz w:val="18"/>
              </w:rPr>
            </w:pPr>
            <w:r>
              <w:rPr>
                <w:color w:val="767070"/>
                <w:sz w:val="18"/>
              </w:rPr>
              <w:t>-43,26</w:t>
            </w:r>
          </w:p>
        </w:tc>
        <w:tc>
          <w:tcPr>
            <w:tcW w:w="82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09" w:right="87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-16,24</w:t>
            </w:r>
          </w:p>
        </w:tc>
      </w:tr>
      <w:tr w:rsidR="00D37148">
        <w:trPr>
          <w:trHeight w:val="503"/>
        </w:trPr>
        <w:tc>
          <w:tcPr>
            <w:tcW w:w="2837" w:type="dxa"/>
            <w:tcBorders>
              <w:top w:val="single" w:sz="8" w:space="0" w:color="F1F1F1"/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27"/>
              <w:ind w:left="79" w:right="1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RESULTADO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ANTES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TRIBUTOS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SOBRE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 LUCRO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8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-22.694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8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-17.998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-14.745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-26.941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9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-44</w:t>
            </w:r>
          </w:p>
        </w:tc>
        <w:tc>
          <w:tcPr>
            <w:tcW w:w="821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-99,81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12" w:right="9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-99,84</w:t>
            </w:r>
          </w:p>
        </w:tc>
      </w:tr>
      <w:tr w:rsidR="00D37148">
        <w:trPr>
          <w:trHeight w:val="506"/>
        </w:trPr>
        <w:tc>
          <w:tcPr>
            <w:tcW w:w="2837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40"/>
              <w:ind w:left="69" w:right="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DESPESAS COM TRIBUTOS SOBRE O</w:t>
            </w:r>
            <w:r>
              <w:rPr>
                <w:b/>
                <w:color w:val="FFFFFF"/>
                <w:spacing w:val="-3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LUCRO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2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18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22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20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23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48"/>
              <w:ind w:left="25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-</w:t>
            </w:r>
          </w:p>
        </w:tc>
      </w:tr>
      <w:tr w:rsidR="00D37148">
        <w:trPr>
          <w:trHeight w:val="494"/>
        </w:trPr>
        <w:tc>
          <w:tcPr>
            <w:tcW w:w="2837" w:type="dxa"/>
            <w:tcBorders>
              <w:top w:val="single" w:sz="8" w:space="0" w:color="F1F1F1"/>
              <w:left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27"/>
              <w:ind w:left="79" w:right="3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LUCRO (PREJUÍZO) LÍQUIDO DO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EXERCÍCIO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8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-22.694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8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-17.745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-14.745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-26.941</w:t>
            </w:r>
          </w:p>
        </w:tc>
        <w:tc>
          <w:tcPr>
            <w:tcW w:w="818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09" w:right="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-44</w:t>
            </w:r>
          </w:p>
        </w:tc>
        <w:tc>
          <w:tcPr>
            <w:tcW w:w="821" w:type="dxa"/>
            <w:tcBorders>
              <w:top w:val="single" w:sz="8" w:space="0" w:color="F1F1F1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-99,81</w:t>
            </w:r>
          </w:p>
        </w:tc>
        <w:tc>
          <w:tcPr>
            <w:tcW w:w="820" w:type="dxa"/>
            <w:tcBorders>
              <w:top w:val="single" w:sz="8" w:space="0" w:color="F1F1F1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112" w:right="9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-99,84</w:t>
            </w:r>
          </w:p>
        </w:tc>
      </w:tr>
    </w:tbl>
    <w:p w:rsidR="00D37148" w:rsidRDefault="00477AB0">
      <w:pPr>
        <w:spacing w:before="21"/>
        <w:ind w:left="222" w:right="196"/>
        <w:jc w:val="both"/>
        <w:rPr>
          <w:i/>
          <w:sz w:val="18"/>
        </w:rPr>
      </w:pPr>
      <w:r>
        <w:rPr>
          <w:i/>
          <w:color w:val="767070"/>
          <w:sz w:val="18"/>
        </w:rPr>
        <w:t>Tabela 10 – Demonstrações de Resultado CDC 2016 a 2020. Os valores de 2019 e 2020 foram reapresentados</w:t>
      </w:r>
      <w:r>
        <w:rPr>
          <w:i/>
          <w:color w:val="767070"/>
          <w:spacing w:val="1"/>
          <w:sz w:val="18"/>
        </w:rPr>
        <w:t xml:space="preserve"> </w:t>
      </w:r>
      <w:r>
        <w:rPr>
          <w:i/>
          <w:color w:val="767070"/>
          <w:sz w:val="18"/>
        </w:rPr>
        <w:t>conforme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a</w:t>
      </w:r>
      <w:r>
        <w:rPr>
          <w:i/>
          <w:color w:val="767070"/>
          <w:spacing w:val="1"/>
          <w:sz w:val="18"/>
        </w:rPr>
        <w:t xml:space="preserve"> </w:t>
      </w:r>
      <w:r>
        <w:rPr>
          <w:i/>
          <w:color w:val="767070"/>
          <w:sz w:val="18"/>
        </w:rPr>
        <w:t>NBC TG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23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(Coordenadoria Financeira</w:t>
      </w:r>
      <w:r>
        <w:rPr>
          <w:i/>
          <w:color w:val="767070"/>
          <w:spacing w:val="3"/>
          <w:sz w:val="18"/>
        </w:rPr>
        <w:t xml:space="preserve"> </w:t>
      </w:r>
      <w:r>
        <w:rPr>
          <w:i/>
          <w:color w:val="767070"/>
          <w:sz w:val="18"/>
        </w:rPr>
        <w:t>- CODFIN).</w:t>
      </w:r>
    </w:p>
    <w:p w:rsidR="00D37148" w:rsidRDefault="00D37148">
      <w:pPr>
        <w:pStyle w:val="Corpodetexto"/>
        <w:spacing w:before="7"/>
        <w:rPr>
          <w:i/>
          <w:sz w:val="21"/>
        </w:rPr>
      </w:pPr>
    </w:p>
    <w:p w:rsidR="00D37148" w:rsidRDefault="00477AB0">
      <w:pPr>
        <w:pStyle w:val="PargrafodaLista"/>
        <w:numPr>
          <w:ilvl w:val="1"/>
          <w:numId w:val="3"/>
        </w:numPr>
        <w:tabs>
          <w:tab w:val="left" w:pos="930"/>
        </w:tabs>
        <w:spacing w:before="1" w:line="360" w:lineRule="auto"/>
        <w:ind w:right="195" w:firstLine="0"/>
        <w:jc w:val="both"/>
      </w:pPr>
      <w:r>
        <w:rPr>
          <w:color w:val="767070"/>
        </w:rPr>
        <w:t>Acerca das despesas com Pessoal, Serviços de Terceiros e Outras despesas, verifica-se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 aumento 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3,67% em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comparação com 2019,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alcançando 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monta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R$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63,0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milhões.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PargrafodaLista"/>
        <w:numPr>
          <w:ilvl w:val="1"/>
          <w:numId w:val="3"/>
        </w:numPr>
        <w:tabs>
          <w:tab w:val="left" w:pos="930"/>
        </w:tabs>
        <w:spacing w:before="37" w:line="360" w:lineRule="auto"/>
        <w:ind w:right="195" w:firstLine="0"/>
        <w:jc w:val="both"/>
      </w:pPr>
      <w:r>
        <w:rPr>
          <w:color w:val="767070"/>
        </w:rPr>
        <w:t>As despesas com Pessoal totalizaram o montante de R$ 26,0 milhões, representando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uma redução de 3,18% em relação a 2019. A continuidade da reestruturação organizacional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realizada pela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Diretoria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Executiva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contribuiu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essa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redução.</w:t>
      </w:r>
    </w:p>
    <w:p w:rsidR="00D37148" w:rsidRDefault="00477AB0">
      <w:pPr>
        <w:pStyle w:val="PargrafodaLista"/>
        <w:numPr>
          <w:ilvl w:val="1"/>
          <w:numId w:val="3"/>
        </w:numPr>
        <w:tabs>
          <w:tab w:val="left" w:pos="930"/>
        </w:tabs>
        <w:spacing w:line="360" w:lineRule="auto"/>
        <w:ind w:right="195" w:firstLine="0"/>
        <w:jc w:val="both"/>
      </w:pP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despesas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Serviç</w:t>
      </w:r>
      <w:r>
        <w:rPr>
          <w:color w:val="767070"/>
        </w:rPr>
        <w:t>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Terceiros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somaram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R$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18,2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milhões,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permaneceram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estáveis em relação a 2019. A companhia vem mantendo a política de redução de custo 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renovação dos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contratos.</w:t>
      </w:r>
    </w:p>
    <w:p w:rsidR="00D37148" w:rsidRDefault="00477AB0">
      <w:pPr>
        <w:pStyle w:val="PargrafodaLista"/>
        <w:numPr>
          <w:ilvl w:val="1"/>
          <w:numId w:val="3"/>
        </w:numPr>
        <w:tabs>
          <w:tab w:val="left" w:pos="930"/>
        </w:tabs>
        <w:spacing w:before="1" w:line="360" w:lineRule="auto"/>
        <w:ind w:right="194" w:firstLine="0"/>
        <w:jc w:val="both"/>
      </w:pP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outras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despesas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alcançaram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valor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R$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18,50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milhões,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representando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aumento de 20% em comparação a 2019. A contribuição extraordinária do PORTUS colaborou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esse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aumento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relação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período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anterior.</w:t>
      </w:r>
    </w:p>
    <w:p w:rsidR="00D37148" w:rsidRDefault="00D37148">
      <w:pPr>
        <w:pStyle w:val="Corpodetexto"/>
        <w:rPr>
          <w:sz w:val="20"/>
        </w:rPr>
      </w:pPr>
    </w:p>
    <w:p w:rsidR="00D37148" w:rsidRDefault="00D3714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40"/>
        <w:gridCol w:w="823"/>
        <w:gridCol w:w="1013"/>
        <w:gridCol w:w="1839"/>
        <w:gridCol w:w="1794"/>
      </w:tblGrid>
      <w:tr w:rsidR="00D37148">
        <w:trPr>
          <w:trHeight w:val="79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813" w:right="176" w:hanging="5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DESPESA</w:t>
            </w:r>
            <w:r>
              <w:rPr>
                <w:b/>
                <w:color w:val="FFFFFF"/>
                <w:spacing w:val="-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(R$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MIL)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3"/>
              </w:rPr>
            </w:pPr>
          </w:p>
          <w:p w:rsidR="00D37148" w:rsidRDefault="00477AB0">
            <w:pPr>
              <w:pStyle w:val="TableParagraph"/>
              <w:spacing w:before="1"/>
              <w:ind w:left="146" w:right="1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2019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23"/>
              </w:rPr>
            </w:pPr>
          </w:p>
          <w:p w:rsidR="00D37148" w:rsidRDefault="00477AB0">
            <w:pPr>
              <w:pStyle w:val="TableParagraph"/>
              <w:spacing w:before="1"/>
              <w:ind w:left="138" w:right="12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1"/>
              <w:rPr>
                <w:sz w:val="14"/>
              </w:rPr>
            </w:pPr>
          </w:p>
          <w:p w:rsidR="00D37148" w:rsidRDefault="00477AB0">
            <w:pPr>
              <w:pStyle w:val="TableParagraph"/>
              <w:ind w:left="103" w:right="68" w:firstLine="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VARIAÇÃO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2019/2020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62"/>
              <w:ind w:left="228" w:right="20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PARTICIPAÇÃO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NA</w:t>
            </w:r>
            <w:r>
              <w:rPr>
                <w:b/>
                <w:color w:val="FFFFFF"/>
                <w:spacing w:val="-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DESPESA TOTAL –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2020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(%)</w:t>
            </w: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62"/>
              <w:ind w:left="69" w:right="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COMPROMETIMENTO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 RECEITA TOTAL –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2020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(%)</w:t>
            </w:r>
          </w:p>
        </w:tc>
      </w:tr>
      <w:tr w:rsidR="00D37148">
        <w:trPr>
          <w:trHeight w:val="330"/>
        </w:trPr>
        <w:tc>
          <w:tcPr>
            <w:tcW w:w="2234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61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PESSOAL</w:t>
            </w:r>
          </w:p>
        </w:tc>
        <w:tc>
          <w:tcPr>
            <w:tcW w:w="840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1"/>
              <w:ind w:left="148" w:right="130"/>
              <w:jc w:val="center"/>
              <w:rPr>
                <w:sz w:val="18"/>
              </w:rPr>
            </w:pPr>
            <w:r>
              <w:rPr>
                <w:sz w:val="18"/>
              </w:rPr>
              <w:t>26.849</w:t>
            </w:r>
          </w:p>
        </w:tc>
        <w:tc>
          <w:tcPr>
            <w:tcW w:w="823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1"/>
              <w:ind w:left="141" w:right="120"/>
              <w:jc w:val="center"/>
              <w:rPr>
                <w:sz w:val="18"/>
              </w:rPr>
            </w:pPr>
            <w:r>
              <w:rPr>
                <w:sz w:val="18"/>
              </w:rPr>
              <w:t>25.996</w:t>
            </w:r>
          </w:p>
        </w:tc>
        <w:tc>
          <w:tcPr>
            <w:tcW w:w="1013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1"/>
              <w:ind w:left="280" w:right="260"/>
              <w:jc w:val="center"/>
              <w:rPr>
                <w:sz w:val="18"/>
              </w:rPr>
            </w:pPr>
            <w:r>
              <w:rPr>
                <w:sz w:val="18"/>
              </w:rPr>
              <w:t>-3,18</w:t>
            </w:r>
          </w:p>
        </w:tc>
        <w:tc>
          <w:tcPr>
            <w:tcW w:w="1839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1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41,23</w:t>
            </w:r>
          </w:p>
        </w:tc>
        <w:tc>
          <w:tcPr>
            <w:tcW w:w="1794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61"/>
              <w:ind w:left="669" w:right="655"/>
              <w:jc w:val="center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</w:tr>
      <w:tr w:rsidR="00D37148">
        <w:trPr>
          <w:trHeight w:val="318"/>
        </w:trPr>
        <w:tc>
          <w:tcPr>
            <w:tcW w:w="223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SERVIÇOS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TERCEIROS</w:t>
            </w:r>
          </w:p>
        </w:tc>
        <w:tc>
          <w:tcPr>
            <w:tcW w:w="84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48" w:right="130"/>
              <w:jc w:val="center"/>
              <w:rPr>
                <w:sz w:val="18"/>
              </w:rPr>
            </w:pPr>
            <w:r>
              <w:rPr>
                <w:sz w:val="18"/>
              </w:rPr>
              <w:t>18.137</w:t>
            </w:r>
          </w:p>
        </w:tc>
        <w:tc>
          <w:tcPr>
            <w:tcW w:w="823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141" w:right="120"/>
              <w:jc w:val="center"/>
              <w:rPr>
                <w:sz w:val="18"/>
              </w:rPr>
            </w:pPr>
            <w:r>
              <w:rPr>
                <w:sz w:val="18"/>
              </w:rPr>
              <w:t>18.207</w:t>
            </w:r>
          </w:p>
        </w:tc>
        <w:tc>
          <w:tcPr>
            <w:tcW w:w="1013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280" w:right="26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183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28,88</w:t>
            </w:r>
          </w:p>
        </w:tc>
        <w:tc>
          <w:tcPr>
            <w:tcW w:w="179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49"/>
              <w:ind w:left="669" w:right="655"/>
              <w:jc w:val="center"/>
              <w:rPr>
                <w:sz w:val="18"/>
              </w:rPr>
            </w:pPr>
            <w:r>
              <w:rPr>
                <w:sz w:val="18"/>
              </w:rPr>
              <w:t>26,26</w:t>
            </w:r>
          </w:p>
        </w:tc>
      </w:tr>
      <w:tr w:rsidR="00D37148">
        <w:trPr>
          <w:trHeight w:val="320"/>
        </w:trPr>
        <w:tc>
          <w:tcPr>
            <w:tcW w:w="223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51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OUTRAS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DESPESAS</w:t>
            </w:r>
          </w:p>
        </w:tc>
        <w:tc>
          <w:tcPr>
            <w:tcW w:w="84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148" w:right="130"/>
              <w:jc w:val="center"/>
              <w:rPr>
                <w:sz w:val="18"/>
              </w:rPr>
            </w:pPr>
            <w:r>
              <w:rPr>
                <w:sz w:val="18"/>
              </w:rPr>
              <w:t>15.355</w:t>
            </w:r>
          </w:p>
        </w:tc>
        <w:tc>
          <w:tcPr>
            <w:tcW w:w="823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141" w:right="120"/>
              <w:jc w:val="center"/>
              <w:rPr>
                <w:sz w:val="18"/>
              </w:rPr>
            </w:pPr>
            <w:r>
              <w:rPr>
                <w:sz w:val="18"/>
              </w:rPr>
              <w:t>18.500</w:t>
            </w:r>
          </w:p>
        </w:tc>
        <w:tc>
          <w:tcPr>
            <w:tcW w:w="1013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280" w:right="262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</w:tc>
        <w:tc>
          <w:tcPr>
            <w:tcW w:w="183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  <w:tc>
          <w:tcPr>
            <w:tcW w:w="179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669" w:right="655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</w:tr>
      <w:tr w:rsidR="00D37148">
        <w:trPr>
          <w:trHeight w:val="320"/>
        </w:trPr>
        <w:tc>
          <w:tcPr>
            <w:tcW w:w="223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51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DESPESA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TOTAL</w:t>
            </w:r>
          </w:p>
        </w:tc>
        <w:tc>
          <w:tcPr>
            <w:tcW w:w="840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148" w:right="130"/>
              <w:jc w:val="center"/>
              <w:rPr>
                <w:sz w:val="18"/>
              </w:rPr>
            </w:pPr>
            <w:r>
              <w:rPr>
                <w:sz w:val="18"/>
              </w:rPr>
              <w:t>60.813</w:t>
            </w:r>
          </w:p>
        </w:tc>
        <w:tc>
          <w:tcPr>
            <w:tcW w:w="823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141" w:right="120"/>
              <w:jc w:val="center"/>
              <w:rPr>
                <w:sz w:val="18"/>
              </w:rPr>
            </w:pPr>
            <w:r>
              <w:rPr>
                <w:sz w:val="18"/>
              </w:rPr>
              <w:t>63.044</w:t>
            </w:r>
          </w:p>
        </w:tc>
        <w:tc>
          <w:tcPr>
            <w:tcW w:w="1013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280" w:right="262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1839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226" w:right="20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94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51"/>
              <w:ind w:left="669" w:right="6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D37148" w:rsidRDefault="00477AB0">
      <w:pPr>
        <w:spacing w:before="1"/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11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Comportamento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das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despesas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2019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X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2020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CODFIN)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8"/>
        <w:rPr>
          <w:i/>
          <w:sz w:val="18"/>
        </w:rPr>
      </w:pPr>
    </w:p>
    <w:p w:rsidR="00D37148" w:rsidRDefault="00477AB0">
      <w:pPr>
        <w:pStyle w:val="PargrafodaLista"/>
        <w:numPr>
          <w:ilvl w:val="1"/>
          <w:numId w:val="3"/>
        </w:numPr>
        <w:tabs>
          <w:tab w:val="left" w:pos="930"/>
        </w:tabs>
        <w:spacing w:after="22" w:line="360" w:lineRule="auto"/>
        <w:ind w:right="198" w:firstLine="0"/>
        <w:jc w:val="both"/>
      </w:pPr>
      <w:r>
        <w:rPr>
          <w:color w:val="767070"/>
        </w:rPr>
        <w:t>Com relação aos custos com depreciação, amortizações, variações monetárias e juros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 2020,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totalizaram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 R $16.6 milhões. A seguir, 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apresentados alguns indicadores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financeiros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comparados com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exercício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anterior:</w:t>
      </w:r>
    </w:p>
    <w:tbl>
      <w:tblPr>
        <w:tblStyle w:val="TableNormal"/>
        <w:tblW w:w="0" w:type="auto"/>
        <w:tblInd w:w="2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41"/>
        <w:gridCol w:w="1285"/>
        <w:gridCol w:w="1345"/>
        <w:gridCol w:w="1326"/>
      </w:tblGrid>
      <w:tr w:rsidR="00D37148">
        <w:trPr>
          <w:trHeight w:val="724"/>
        </w:trPr>
        <w:tc>
          <w:tcPr>
            <w:tcW w:w="3368" w:type="dxa"/>
            <w:tcBorders>
              <w:top w:val="nil"/>
              <w:left w:val="nil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4"/>
              <w:rPr>
                <w:sz w:val="20"/>
              </w:rPr>
            </w:pPr>
          </w:p>
          <w:p w:rsidR="00D37148" w:rsidRDefault="00477AB0">
            <w:pPr>
              <w:pStyle w:val="TableParagraph"/>
              <w:ind w:left="1317" w:right="129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Indicador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D37148">
            <w:pPr>
              <w:pStyle w:val="TableParagraph"/>
              <w:spacing w:before="4"/>
              <w:rPr>
                <w:sz w:val="20"/>
              </w:rPr>
            </w:pPr>
          </w:p>
          <w:p w:rsidR="00D37148" w:rsidRDefault="00477AB0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UND/REF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457" w:right="189" w:hanging="243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Acumulado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2019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485" w:right="218" w:hanging="240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Acumulado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2020</w:t>
            </w:r>
          </w:p>
        </w:tc>
        <w:tc>
          <w:tcPr>
            <w:tcW w:w="1326" w:type="dxa"/>
            <w:tcBorders>
              <w:top w:val="nil"/>
              <w:bottom w:val="nil"/>
              <w:right w:val="nil"/>
            </w:tcBorders>
            <w:shd w:val="clear" w:color="auto" w:fill="44536A"/>
          </w:tcPr>
          <w:p w:rsidR="00D37148" w:rsidRDefault="00477AB0">
            <w:pPr>
              <w:pStyle w:val="TableParagraph"/>
              <w:spacing w:before="138"/>
              <w:ind w:left="256" w:right="232" w:hanging="10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 xml:space="preserve">Variação </w:t>
            </w:r>
            <w:r>
              <w:rPr>
                <w:b/>
                <w:color w:val="FFFFFF"/>
                <w:sz w:val="18"/>
              </w:rPr>
              <w:t>%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2020/2019</w:t>
            </w:r>
          </w:p>
        </w:tc>
      </w:tr>
      <w:tr w:rsidR="00D37148">
        <w:trPr>
          <w:trHeight w:val="445"/>
        </w:trPr>
        <w:tc>
          <w:tcPr>
            <w:tcW w:w="3368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19"/>
              <w:ind w:left="506" w:right="48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Retorno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Capital</w:t>
            </w:r>
          </w:p>
        </w:tc>
        <w:tc>
          <w:tcPr>
            <w:tcW w:w="1241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9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i/100</w:t>
            </w:r>
          </w:p>
        </w:tc>
        <w:tc>
          <w:tcPr>
            <w:tcW w:w="1285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9"/>
              <w:ind w:right="4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0,104</w:t>
            </w:r>
          </w:p>
        </w:tc>
        <w:tc>
          <w:tcPr>
            <w:tcW w:w="1345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9"/>
              <w:ind w:left="443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0,008</w:t>
            </w:r>
          </w:p>
        </w:tc>
        <w:tc>
          <w:tcPr>
            <w:tcW w:w="1326" w:type="dxa"/>
            <w:tcBorders>
              <w:top w:val="nil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19"/>
              <w:ind w:left="387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-92,2</w:t>
            </w:r>
          </w:p>
        </w:tc>
      </w:tr>
      <w:tr w:rsidR="00D37148">
        <w:trPr>
          <w:trHeight w:val="436"/>
        </w:trPr>
        <w:tc>
          <w:tcPr>
            <w:tcW w:w="336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09"/>
              <w:ind w:left="506" w:right="4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Eficiência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Operacional</w:t>
            </w:r>
          </w:p>
        </w:tc>
        <w:tc>
          <w:tcPr>
            <w:tcW w:w="124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right="2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%/&lt;60%</w:t>
            </w:r>
          </w:p>
        </w:tc>
        <w:tc>
          <w:tcPr>
            <w:tcW w:w="128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right="4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57,02</w:t>
            </w:r>
          </w:p>
        </w:tc>
        <w:tc>
          <w:tcPr>
            <w:tcW w:w="134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left="443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51,71</w:t>
            </w:r>
          </w:p>
        </w:tc>
        <w:tc>
          <w:tcPr>
            <w:tcW w:w="1326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left="387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-9,31</w:t>
            </w:r>
          </w:p>
        </w:tc>
      </w:tr>
      <w:tr w:rsidR="00D37148">
        <w:trPr>
          <w:trHeight w:val="435"/>
        </w:trPr>
        <w:tc>
          <w:tcPr>
            <w:tcW w:w="336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109"/>
              <w:ind w:left="505" w:right="4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Eficiência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Administrativa</w:t>
            </w:r>
          </w:p>
        </w:tc>
        <w:tc>
          <w:tcPr>
            <w:tcW w:w="124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%/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30%</w:t>
            </w:r>
          </w:p>
        </w:tc>
        <w:tc>
          <w:tcPr>
            <w:tcW w:w="128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right="4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26,89</w:t>
            </w:r>
          </w:p>
        </w:tc>
        <w:tc>
          <w:tcPr>
            <w:tcW w:w="134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left="443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21,48</w:t>
            </w:r>
          </w:p>
        </w:tc>
        <w:tc>
          <w:tcPr>
            <w:tcW w:w="1326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09"/>
              <w:ind w:left="387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-20,12</w:t>
            </w:r>
          </w:p>
        </w:tc>
      </w:tr>
      <w:tr w:rsidR="00D37148">
        <w:trPr>
          <w:trHeight w:val="399"/>
        </w:trPr>
        <w:tc>
          <w:tcPr>
            <w:tcW w:w="336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90"/>
              <w:ind w:left="506" w:right="49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Liquidez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Corrente</w:t>
            </w:r>
          </w:p>
        </w:tc>
        <w:tc>
          <w:tcPr>
            <w:tcW w:w="124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0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i/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1,00</w:t>
            </w:r>
          </w:p>
        </w:tc>
        <w:tc>
          <w:tcPr>
            <w:tcW w:w="128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0"/>
              <w:ind w:right="4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0,74</w:t>
            </w:r>
          </w:p>
        </w:tc>
        <w:tc>
          <w:tcPr>
            <w:tcW w:w="134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0"/>
              <w:ind w:left="443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1,58</w:t>
            </w:r>
          </w:p>
        </w:tc>
        <w:tc>
          <w:tcPr>
            <w:tcW w:w="1326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0"/>
              <w:ind w:left="387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115,21</w:t>
            </w:r>
          </w:p>
        </w:tc>
      </w:tr>
      <w:tr w:rsidR="00D37148">
        <w:trPr>
          <w:trHeight w:val="383"/>
        </w:trPr>
        <w:tc>
          <w:tcPr>
            <w:tcW w:w="336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82"/>
              <w:ind w:left="504" w:right="4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Liquidez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Geral</w:t>
            </w:r>
          </w:p>
        </w:tc>
        <w:tc>
          <w:tcPr>
            <w:tcW w:w="124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2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i/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1,00</w:t>
            </w:r>
          </w:p>
        </w:tc>
        <w:tc>
          <w:tcPr>
            <w:tcW w:w="128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2"/>
              <w:ind w:right="4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134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2"/>
              <w:ind w:left="443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1326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82"/>
              <w:ind w:left="387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50,1</w:t>
            </w:r>
          </w:p>
        </w:tc>
      </w:tr>
      <w:tr w:rsidR="00D37148">
        <w:trPr>
          <w:trHeight w:val="419"/>
        </w:trPr>
        <w:tc>
          <w:tcPr>
            <w:tcW w:w="3368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8496AF"/>
          </w:tcPr>
          <w:p w:rsidR="00D37148" w:rsidRDefault="00477AB0">
            <w:pPr>
              <w:pStyle w:val="TableParagraph"/>
              <w:spacing w:before="99"/>
              <w:ind w:left="506" w:right="4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Composição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Endividamento</w:t>
            </w:r>
          </w:p>
        </w:tc>
        <w:tc>
          <w:tcPr>
            <w:tcW w:w="1241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9"/>
              <w:ind w:right="2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%/&lt;30%</w:t>
            </w:r>
          </w:p>
        </w:tc>
        <w:tc>
          <w:tcPr>
            <w:tcW w:w="128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9"/>
              <w:ind w:right="4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19,31</w:t>
            </w:r>
          </w:p>
        </w:tc>
        <w:tc>
          <w:tcPr>
            <w:tcW w:w="1345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9"/>
              <w:ind w:left="443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11,5</w:t>
            </w:r>
          </w:p>
        </w:tc>
        <w:tc>
          <w:tcPr>
            <w:tcW w:w="1326" w:type="dxa"/>
            <w:tcBorders>
              <w:top w:val="single" w:sz="8" w:space="0" w:color="F1F1F1"/>
              <w:left w:val="single" w:sz="8" w:space="0" w:color="F1F1F1"/>
              <w:bottom w:val="single" w:sz="8" w:space="0" w:color="F1F1F1"/>
              <w:right w:val="single" w:sz="8" w:space="0" w:color="F1F1F1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9"/>
              <w:ind w:left="387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-40,46</w:t>
            </w:r>
          </w:p>
        </w:tc>
      </w:tr>
    </w:tbl>
    <w:p w:rsidR="00D37148" w:rsidRDefault="00477AB0">
      <w:pPr>
        <w:spacing w:before="1"/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12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Indicadores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econômico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financeiros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2018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x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2019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CODFIN)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11"/>
        <w:rPr>
          <w:i/>
          <w:sz w:val="24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578"/>
        </w:tabs>
        <w:spacing w:line="259" w:lineRule="auto"/>
        <w:ind w:left="222" w:right="201" w:firstLine="0"/>
        <w:jc w:val="both"/>
      </w:pPr>
      <w:bookmarkStart w:id="10" w:name="_bookmark9"/>
      <w:bookmarkEnd w:id="10"/>
      <w:r>
        <w:rPr>
          <w:color w:val="2D74B5"/>
        </w:rPr>
        <w:t>ESTRUTURAS DE CONTROLES INTERNOS E GERENCIAMENTO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RISCOS</w:t>
      </w:r>
    </w:p>
    <w:p w:rsidR="00D37148" w:rsidRDefault="00D37148">
      <w:pPr>
        <w:spacing w:line="259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37" w:line="360" w:lineRule="auto"/>
        <w:ind w:right="195" w:firstLine="0"/>
        <w:jc w:val="both"/>
      </w:pPr>
      <w:r>
        <w:rPr>
          <w:color w:val="767070"/>
        </w:rPr>
        <w:t>No ano de 2020, a CDC procedeu com a elaboração da política de gestão de riscos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controles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internos,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objetivo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fornecer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diretrizes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estabelecer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abordagem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comum para gerenciar os riscos enfrentados, com vistas à integração da gestão de riscos ao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processo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estratégico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seus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desdobramentos,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às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atividades,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processos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trabalho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projetos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todos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níveis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relevantes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execução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alcance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objetivos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institucionais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melhoria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contínua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desempenho da CDC. Tal instrumento foi aprovado conforme decisão nº 109 de 25/06/2020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diretoria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executiva da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Companhia.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CDC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possui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estrutura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integrada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gerenciamento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riscos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controles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internos, exercida a partir da lógica das três linhas de defesa. A primeira linha é realizada pelos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gestores das unidades que são responsáveis diretos pelos processos e tem a responsabilidade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 xml:space="preserve">sobre os riscos, juntamente </w:t>
      </w:r>
      <w:r>
        <w:rPr>
          <w:color w:val="767070"/>
        </w:rPr>
        <w:t>com seus respectivos Diretores. Enquanto as equipes realizam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execução do controle interno, o gerenciamento e monitoramento é feito pelo gestor. Desta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feita, a segunda linha é realizada pela Coordenadoria de Controle (CODCON) e contempla 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funções que mo</w:t>
      </w:r>
      <w:r>
        <w:rPr>
          <w:color w:val="767070"/>
        </w:rPr>
        <w:t>nitoram de forma integrada a gestão de riscos e controle interno, e presta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contas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regularmente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DIREXE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Conselhos.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último,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terceira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linha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é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realizada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auditoria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interna, que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oferece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avaliações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independentes.</w:t>
      </w: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line="360" w:lineRule="auto"/>
        <w:ind w:right="197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766643</wp:posOffset>
            </wp:positionV>
            <wp:extent cx="4987544" cy="4029710"/>
            <wp:effectExtent l="0" t="0" r="0" b="0"/>
            <wp:wrapNone/>
            <wp:docPr id="9" name="image10.jpeg" descr="S:\CODCON\Planejamento\Estrutura de Governança 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544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67070"/>
        </w:rPr>
        <w:t>Essa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estrutura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faz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sistema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amplo,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visa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sistematizar o processo decisório da empresa com mecanismos de controle interno eficiente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gestão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transparente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eficaz.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D37148">
      <w:pPr>
        <w:pStyle w:val="Corpodetexto"/>
        <w:spacing w:before="3"/>
        <w:rPr>
          <w:sz w:val="23"/>
        </w:rPr>
      </w:pPr>
    </w:p>
    <w:p w:rsidR="00D37148" w:rsidRDefault="00477AB0">
      <w:pPr>
        <w:spacing w:before="63"/>
        <w:ind w:left="222"/>
        <w:rPr>
          <w:i/>
          <w:sz w:val="18"/>
        </w:rPr>
      </w:pPr>
      <w:r>
        <w:rPr>
          <w:i/>
          <w:color w:val="767070"/>
          <w:sz w:val="18"/>
        </w:rPr>
        <w:t>Figura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4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Estrutura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de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Governança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da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CDC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2020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CODCON/CDC)</w:t>
      </w: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rPr>
          <w:i/>
          <w:sz w:val="18"/>
        </w:rPr>
      </w:pPr>
    </w:p>
    <w:p w:rsidR="00D37148" w:rsidRDefault="00D37148">
      <w:pPr>
        <w:pStyle w:val="Corpodetexto"/>
        <w:spacing w:before="3"/>
        <w:rPr>
          <w:i/>
          <w:sz w:val="26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542"/>
        </w:tabs>
        <w:jc w:val="both"/>
      </w:pPr>
      <w:bookmarkStart w:id="11" w:name="_bookmark10"/>
      <w:bookmarkEnd w:id="11"/>
      <w:r>
        <w:rPr>
          <w:color w:val="2D74B5"/>
        </w:rPr>
        <w:t>FATORES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RISCO</w:t>
      </w:r>
    </w:p>
    <w:p w:rsidR="00D37148" w:rsidRDefault="00D37148">
      <w:pPr>
        <w:pStyle w:val="Corpodetexto"/>
        <w:spacing w:before="7"/>
        <w:rPr>
          <w:b/>
          <w:sz w:val="35"/>
        </w:rPr>
      </w:pPr>
    </w:p>
    <w:p w:rsidR="00D37148" w:rsidRDefault="00477AB0">
      <w:pPr>
        <w:pStyle w:val="PargrafodaLista"/>
        <w:numPr>
          <w:ilvl w:val="1"/>
          <w:numId w:val="2"/>
        </w:numPr>
        <w:tabs>
          <w:tab w:val="left" w:pos="1215"/>
          <w:tab w:val="left" w:pos="1216"/>
        </w:tabs>
        <w:spacing w:line="360" w:lineRule="auto"/>
        <w:ind w:right="195" w:firstLine="0"/>
        <w:jc w:val="both"/>
      </w:pPr>
      <w:r>
        <w:rPr>
          <w:color w:val="767070"/>
        </w:rPr>
        <w:t>A partir da elaboração do Planejamento Estratégico 2020 – 2024, a CDC estruturou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portfólio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riscos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estratégicos,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identificando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aqueles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podem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impedir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capacidade da empresa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atingir os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objetivos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estratégicos estabelecidos.</w:t>
      </w:r>
    </w:p>
    <w:p w:rsidR="00D37148" w:rsidRDefault="00477AB0">
      <w:pPr>
        <w:pStyle w:val="PargrafodaLista"/>
        <w:numPr>
          <w:ilvl w:val="1"/>
          <w:numId w:val="2"/>
        </w:numPr>
        <w:tabs>
          <w:tab w:val="left" w:pos="1215"/>
          <w:tab w:val="left" w:pos="1216"/>
        </w:tabs>
        <w:spacing w:line="360" w:lineRule="auto"/>
        <w:ind w:firstLine="0"/>
        <w:jc w:val="both"/>
      </w:pPr>
      <w:r>
        <w:rPr>
          <w:color w:val="767070"/>
        </w:rPr>
        <w:t>A partir da identificação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 fatores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riscos, eventos 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consequências, o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Comitê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de Riscos procedeu com uma avaliação matricial de probabilidade e impacto, a fim de verificar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chances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daqueles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riscos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realizarem.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risco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identificado,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</w:t>
      </w:r>
      <w:r>
        <w:rPr>
          <w:color w:val="767070"/>
        </w:rPr>
        <w:t>abelecidas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medidas de controle, a qual é acompanhada regularmente pelo Comitê, e encaminhado para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Diretoria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Executiva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e Conselhos.</w:t>
      </w:r>
    </w:p>
    <w:p w:rsidR="00D37148" w:rsidRDefault="00477AB0">
      <w:pPr>
        <w:pStyle w:val="PargrafodaLista"/>
        <w:numPr>
          <w:ilvl w:val="1"/>
          <w:numId w:val="2"/>
        </w:numPr>
        <w:tabs>
          <w:tab w:val="left" w:pos="1215"/>
          <w:tab w:val="left" w:pos="1216"/>
        </w:tabs>
        <w:spacing w:before="1" w:line="360" w:lineRule="auto"/>
        <w:ind w:right="194" w:firstLine="0"/>
        <w:jc w:val="both"/>
      </w:pPr>
      <w:r>
        <w:rPr>
          <w:color w:val="767070"/>
        </w:rPr>
        <w:t>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restrições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orçamentárias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governo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federal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potenciais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ameaças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 xml:space="preserve">sustentabilidade financeira da Companhia, bem como </w:t>
      </w:r>
      <w:r>
        <w:rPr>
          <w:color w:val="767070"/>
        </w:rPr>
        <w:t>a competição assimétrica com outras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instalações portuárias restringe a capacidade de competição da CDC, juntamente com capital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humano.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Sob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vista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gestão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processos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integridade,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Risco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recuperabilidade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backup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(impacto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ataque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cibernético)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demandarão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priorização da gestão, bem como a ausência de ações comerciais ágeis e compatíveis com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dinâmica do setor. O cenário aumenta a necessidade de uma gestão eficaz e eficiente sobre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processos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críticos, que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visa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atingir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um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cen</w:t>
      </w:r>
      <w:r>
        <w:rPr>
          <w:color w:val="767070"/>
        </w:rPr>
        <w:t>ário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transparente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2"/>
        </w:rPr>
        <w:t xml:space="preserve"> </w:t>
      </w:r>
      <w:r>
        <w:rPr>
          <w:color w:val="767070"/>
        </w:rPr>
        <w:t>íntegro.</w:t>
      </w:r>
    </w:p>
    <w:p w:rsidR="00D37148" w:rsidRDefault="00D37148">
      <w:pPr>
        <w:pStyle w:val="Corpodetexto"/>
      </w:pPr>
    </w:p>
    <w:p w:rsidR="00D37148" w:rsidRDefault="00D37148">
      <w:pPr>
        <w:pStyle w:val="Corpodetexto"/>
        <w:spacing w:before="7"/>
        <w:rPr>
          <w:sz w:val="30"/>
        </w:r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705"/>
        </w:tabs>
        <w:spacing w:before="1"/>
        <w:ind w:left="704" w:hanging="483"/>
        <w:jc w:val="both"/>
      </w:pPr>
      <w:bookmarkStart w:id="12" w:name="_bookmark11"/>
      <w:bookmarkEnd w:id="12"/>
      <w:r>
        <w:rPr>
          <w:color w:val="2D74B5"/>
        </w:rPr>
        <w:t>COMPROMISSOS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RESULTADO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PARA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2021</w:t>
      </w:r>
    </w:p>
    <w:p w:rsidR="00D37148" w:rsidRDefault="00D37148">
      <w:pPr>
        <w:pStyle w:val="Corpodetexto"/>
        <w:spacing w:before="3"/>
        <w:rPr>
          <w:b/>
          <w:sz w:val="39"/>
        </w:rPr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line="360" w:lineRule="auto"/>
        <w:ind w:right="195" w:firstLine="0"/>
        <w:jc w:val="both"/>
      </w:pPr>
      <w:r>
        <w:rPr>
          <w:color w:val="767070"/>
        </w:rPr>
        <w:t>Além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importantes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resultados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observados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decorrentes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estruturação de estratégia de gestão de custos, receitas, processos e de pessoas, este também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foi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marcado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amadurecimento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gestão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Companhia,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refletida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atualização do Planejamento Estratégico 2020-2024. O monitoramento da estratégia ao longo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 ano permitiu identificar necessidade de revisão de alguns indicadores para melhorar 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análise e monitora</w:t>
      </w:r>
      <w:r>
        <w:rPr>
          <w:color w:val="767070"/>
        </w:rPr>
        <w:t>mento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 embasar melhor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 tomada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decisão por parte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Diretoria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Conselho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Administração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Companhia.</w:t>
      </w:r>
    </w:p>
    <w:p w:rsidR="00D37148" w:rsidRDefault="00D37148">
      <w:pPr>
        <w:spacing w:line="360" w:lineRule="auto"/>
        <w:jc w:val="both"/>
        <w:sectPr w:rsidR="00D37148">
          <w:pgSz w:w="11910" w:h="16840"/>
          <w:pgMar w:top="1580" w:right="1500" w:bottom="1200" w:left="1480" w:header="0" w:footer="920" w:gutter="0"/>
          <w:cols w:space="720"/>
        </w:sectPr>
      </w:pPr>
    </w:p>
    <w:p w:rsidR="00D37148" w:rsidRDefault="00477AB0">
      <w:pPr>
        <w:pStyle w:val="PargrafodaLista"/>
        <w:numPr>
          <w:ilvl w:val="1"/>
          <w:numId w:val="9"/>
        </w:numPr>
        <w:tabs>
          <w:tab w:val="left" w:pos="930"/>
        </w:tabs>
        <w:spacing w:before="37" w:line="360" w:lineRule="auto"/>
        <w:ind w:right="195" w:firstLine="0"/>
        <w:jc w:val="both"/>
      </w:pPr>
      <w:r>
        <w:rPr>
          <w:color w:val="767070"/>
        </w:rPr>
        <w:t>Nesse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sentido,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Relatório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Planejamento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Estratégico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2020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–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2024,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aprovado na 546ª Reunião Ordinária do Conselho de Administração da CDC, promoveu uma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revisão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tendo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base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uma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análise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características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nível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planejamento de cada indicador, de alinhamento estratégico e uma análise comparativa co</w:t>
      </w:r>
      <w:r>
        <w:rPr>
          <w:color w:val="767070"/>
        </w:rPr>
        <w:t>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indicadores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adotados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referência.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Como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resultado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deste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trabalho,</w:t>
      </w:r>
      <w:r>
        <w:rPr>
          <w:color w:val="767070"/>
          <w:spacing w:val="49"/>
        </w:rPr>
        <w:t xml:space="preserve"> </w:t>
      </w:r>
      <w:r>
        <w:rPr>
          <w:color w:val="767070"/>
        </w:rPr>
        <w:t>foram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definidos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os seguintes indicadores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estratégicos:</w:t>
      </w:r>
    </w:p>
    <w:p w:rsidR="00D37148" w:rsidRDefault="00D37148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031"/>
        <w:gridCol w:w="1135"/>
        <w:gridCol w:w="2458"/>
        <w:gridCol w:w="1738"/>
        <w:gridCol w:w="573"/>
      </w:tblGrid>
      <w:tr w:rsidR="00D37148">
        <w:trPr>
          <w:trHeight w:val="1641"/>
        </w:trPr>
        <w:tc>
          <w:tcPr>
            <w:tcW w:w="689" w:type="dxa"/>
            <w:tcBorders>
              <w:top w:val="nil"/>
              <w:left w:val="nil"/>
            </w:tcBorders>
            <w:shd w:val="clear" w:color="auto" w:fill="1F3763"/>
            <w:textDirection w:val="btLr"/>
          </w:tcPr>
          <w:p w:rsidR="00D37148" w:rsidRDefault="00D37148">
            <w:pPr>
              <w:pStyle w:val="TableParagraph"/>
              <w:spacing w:before="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3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PERSPECTIVA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spacing w:before="3"/>
            </w:pPr>
          </w:p>
          <w:p w:rsidR="00D37148" w:rsidRDefault="00477AB0">
            <w:pPr>
              <w:pStyle w:val="TableParagraph"/>
              <w:spacing w:before="1"/>
              <w:ind w:left="6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OBJETIVO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spacing w:before="3"/>
            </w:pPr>
          </w:p>
          <w:p w:rsidR="00D37148" w:rsidRDefault="00477AB0">
            <w:pPr>
              <w:pStyle w:val="TableParagraph"/>
              <w:spacing w:before="1"/>
              <w:ind w:left="1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INDICADOR</w:t>
            </w:r>
          </w:p>
        </w:tc>
        <w:tc>
          <w:tcPr>
            <w:tcW w:w="4196" w:type="dxa"/>
            <w:gridSpan w:val="2"/>
            <w:tcBorders>
              <w:top w:val="nil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spacing w:before="3"/>
            </w:pPr>
          </w:p>
          <w:p w:rsidR="00D37148" w:rsidRDefault="00477AB0">
            <w:pPr>
              <w:pStyle w:val="TableParagraph"/>
              <w:spacing w:before="1"/>
              <w:ind w:left="1685" w:right="168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FÓRMULA</w:t>
            </w:r>
          </w:p>
        </w:tc>
        <w:tc>
          <w:tcPr>
            <w:tcW w:w="573" w:type="dxa"/>
            <w:tcBorders>
              <w:top w:val="nil"/>
              <w:right w:val="nil"/>
            </w:tcBorders>
            <w:shd w:val="clear" w:color="auto" w:fill="1F3763"/>
          </w:tcPr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D37148">
            <w:pPr>
              <w:pStyle w:val="TableParagraph"/>
              <w:rPr>
                <w:sz w:val="18"/>
              </w:rPr>
            </w:pPr>
          </w:p>
          <w:p w:rsidR="00D37148" w:rsidRDefault="00477AB0">
            <w:pPr>
              <w:pStyle w:val="TableParagraph"/>
              <w:spacing w:before="162"/>
              <w:ind w:left="98" w:right="40" w:hanging="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META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2021</w:t>
            </w:r>
          </w:p>
        </w:tc>
      </w:tr>
      <w:tr w:rsidR="00D37148">
        <w:trPr>
          <w:trHeight w:val="581"/>
        </w:trPr>
        <w:tc>
          <w:tcPr>
            <w:tcW w:w="689" w:type="dxa"/>
            <w:vMerge w:val="restart"/>
            <w:tcBorders>
              <w:left w:val="nil"/>
              <w:bottom w:val="single" w:sz="12" w:space="0" w:color="FFFFFF"/>
              <w:right w:val="nil"/>
            </w:tcBorders>
            <w:shd w:val="clear" w:color="auto" w:fill="8496AF"/>
            <w:textDirection w:val="btLr"/>
          </w:tcPr>
          <w:p w:rsidR="00D37148" w:rsidRDefault="00D37148">
            <w:pPr>
              <w:pStyle w:val="TableParagraph"/>
              <w:spacing w:before="1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Financeira</w:t>
            </w:r>
          </w:p>
        </w:tc>
        <w:tc>
          <w:tcPr>
            <w:tcW w:w="2031" w:type="dxa"/>
            <w:vMerge w:val="restart"/>
            <w:tcBorders>
              <w:left w:val="nil"/>
              <w:bottom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tabs>
                <w:tab w:val="left" w:pos="1882"/>
              </w:tabs>
              <w:spacing w:before="10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Promover</w:t>
            </w:r>
            <w:r>
              <w:rPr>
                <w:b/>
                <w:sz w:val="16"/>
              </w:rPr>
              <w:tab/>
              <w:t>a</w:t>
            </w:r>
          </w:p>
          <w:p w:rsidR="00D37148" w:rsidRDefault="00477AB0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sustentabilidade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financeira</w:t>
            </w:r>
          </w:p>
        </w:tc>
        <w:tc>
          <w:tcPr>
            <w:tcW w:w="1135" w:type="dxa"/>
            <w:tcBorders>
              <w:bottom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ind w:left="59"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econômico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(R$</w:t>
            </w:r>
          </w:p>
          <w:p w:rsidR="00D37148" w:rsidRDefault="00477AB0">
            <w:pPr>
              <w:pStyle w:val="TableParagraph"/>
              <w:spacing w:line="171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mil)</w:t>
            </w:r>
          </w:p>
        </w:tc>
        <w:tc>
          <w:tcPr>
            <w:tcW w:w="4196" w:type="dxa"/>
            <w:gridSpan w:val="2"/>
            <w:tcBorders>
              <w:bottom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Lucro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prejuízo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(DRE)</w:t>
            </w:r>
          </w:p>
        </w:tc>
        <w:tc>
          <w:tcPr>
            <w:tcW w:w="573" w:type="dxa"/>
            <w:tcBorders>
              <w:bottom w:val="single" w:sz="12" w:space="0" w:color="FFFFFF"/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477AB0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-4.500</w:t>
            </w:r>
          </w:p>
        </w:tc>
      </w:tr>
      <w:tr w:rsidR="00D37148">
        <w:trPr>
          <w:trHeight w:val="380"/>
        </w:trPr>
        <w:tc>
          <w:tcPr>
            <w:tcW w:w="689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8496AF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834"/>
              </w:tabs>
              <w:spacing w:line="19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EBITDA</w:t>
            </w:r>
            <w:r>
              <w:rPr>
                <w:b/>
                <w:sz w:val="16"/>
              </w:rPr>
              <w:tab/>
              <w:t>(R$</w:t>
            </w:r>
          </w:p>
          <w:p w:rsidR="00D37148" w:rsidRDefault="00477AB0">
            <w:pPr>
              <w:pStyle w:val="TableParagraph"/>
              <w:spacing w:line="171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mil)</w:t>
            </w:r>
          </w:p>
        </w:tc>
        <w:tc>
          <w:tcPr>
            <w:tcW w:w="4196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90" w:lineRule="exact"/>
              <w:ind w:left="59"/>
              <w:rPr>
                <w:sz w:val="16"/>
              </w:rPr>
            </w:pPr>
            <w:r>
              <w:rPr>
                <w:sz w:val="16"/>
              </w:rPr>
              <w:t>EBITDA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Amortização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Depreciação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Variações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monetárias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D37148" w:rsidRDefault="00477AB0">
            <w:pPr>
              <w:pStyle w:val="TableParagraph"/>
              <w:spacing w:line="171" w:lineRule="exact"/>
              <w:ind w:left="59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custos</w:t>
            </w:r>
          </w:p>
        </w:tc>
        <w:tc>
          <w:tcPr>
            <w:tcW w:w="573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0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</w:tr>
      <w:tr w:rsidR="00D37148">
        <w:trPr>
          <w:trHeight w:val="1166"/>
        </w:trPr>
        <w:tc>
          <w:tcPr>
            <w:tcW w:w="689" w:type="dxa"/>
            <w:vMerge w:val="restart"/>
            <w:tcBorders>
              <w:top w:val="single" w:sz="12" w:space="0" w:color="FFFFFF"/>
              <w:left w:val="nil"/>
            </w:tcBorders>
            <w:shd w:val="clear" w:color="auto" w:fill="A9D08E"/>
            <w:textDirection w:val="btLr"/>
          </w:tcPr>
          <w:p w:rsidR="00D37148" w:rsidRDefault="00D37148">
            <w:pPr>
              <w:pStyle w:val="TableParagraph"/>
              <w:spacing w:before="1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67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Mercado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Sociedade</w:t>
            </w:r>
          </w:p>
        </w:tc>
        <w:tc>
          <w:tcPr>
            <w:tcW w:w="2031" w:type="dxa"/>
            <w:tcBorders>
              <w:top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Melhorar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institucional</w:t>
            </w:r>
          </w:p>
        </w:tc>
        <w:tc>
          <w:tcPr>
            <w:tcW w:w="1135" w:type="dxa"/>
            <w:tcBorders>
              <w:top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ind w:left="59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Aderência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CDC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aos    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critérios</w:t>
            </w:r>
          </w:p>
          <w:p w:rsidR="00D37148" w:rsidRDefault="00477AB0">
            <w:pPr>
              <w:pStyle w:val="TableParagraph"/>
              <w:tabs>
                <w:tab w:val="left" w:pos="888"/>
              </w:tabs>
              <w:ind w:left="59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legais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transparência</w:t>
            </w:r>
          </w:p>
          <w:p w:rsidR="00D37148" w:rsidRDefault="00477AB0">
            <w:pPr>
              <w:pStyle w:val="TableParagraph"/>
              <w:spacing w:line="17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4196" w:type="dxa"/>
            <w:gridSpan w:val="2"/>
            <w:tcBorders>
              <w:top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 w:right="28"/>
              <w:rPr>
                <w:sz w:val="16"/>
              </w:rPr>
            </w:pPr>
            <w:r>
              <w:rPr>
                <w:sz w:val="16"/>
              </w:rPr>
              <w:t>Quesitos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legais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atendidos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quesitos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legais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exigidos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(aplicáveis)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 100</w:t>
            </w:r>
          </w:p>
        </w:tc>
        <w:tc>
          <w:tcPr>
            <w:tcW w:w="573" w:type="dxa"/>
            <w:tcBorders>
              <w:top w:val="single" w:sz="12" w:space="0" w:color="FFFFFF"/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5"/>
              <w:rPr>
                <w:sz w:val="23"/>
              </w:rPr>
            </w:pPr>
          </w:p>
          <w:p w:rsidR="00D37148" w:rsidRDefault="00477AB0">
            <w:pPr>
              <w:pStyle w:val="TableParagraph"/>
              <w:ind w:left="53" w:right="5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D37148">
        <w:trPr>
          <w:trHeight w:val="587"/>
        </w:trPr>
        <w:tc>
          <w:tcPr>
            <w:tcW w:w="689" w:type="dxa"/>
            <w:vMerge/>
            <w:tcBorders>
              <w:top w:val="nil"/>
              <w:left w:val="nil"/>
            </w:tcBorders>
            <w:shd w:val="clear" w:color="auto" w:fill="A9D08E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766"/>
                <w:tab w:val="left" w:pos="1666"/>
                <w:tab w:val="left" w:pos="1779"/>
              </w:tabs>
              <w:ind w:left="5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Obter</w:t>
            </w:r>
            <w:r>
              <w:rPr>
                <w:b/>
                <w:sz w:val="16"/>
              </w:rPr>
              <w:tab/>
              <w:t>excelência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no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relacionamento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com</w:t>
            </w:r>
          </w:p>
          <w:p w:rsidR="00D37148" w:rsidRDefault="00477AB0">
            <w:pPr>
              <w:pStyle w:val="TableParagraph"/>
              <w:spacing w:line="178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clientes</w:t>
            </w:r>
          </w:p>
        </w:tc>
        <w:tc>
          <w:tcPr>
            <w:tcW w:w="1135" w:type="dxa"/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884"/>
              </w:tabs>
              <w:ind w:left="59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Satisfação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usuários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do</w:t>
            </w:r>
          </w:p>
          <w:p w:rsidR="00D37148" w:rsidRDefault="00477AB0">
            <w:pPr>
              <w:pStyle w:val="TableParagraph"/>
              <w:spacing w:line="178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porto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4196" w:type="dxa"/>
            <w:gridSpan w:val="2"/>
            <w:shd w:val="clear" w:color="auto" w:fill="BEBEBE"/>
          </w:tcPr>
          <w:p w:rsidR="00D37148" w:rsidRDefault="00D37148">
            <w:pPr>
              <w:pStyle w:val="TableParagraph"/>
              <w:spacing w:before="12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Nível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satisfação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porto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2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3" w:right="5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D37148">
        <w:trPr>
          <w:trHeight w:val="976"/>
        </w:trPr>
        <w:tc>
          <w:tcPr>
            <w:tcW w:w="689" w:type="dxa"/>
            <w:vMerge/>
            <w:tcBorders>
              <w:top w:val="nil"/>
              <w:left w:val="nil"/>
            </w:tcBorders>
            <w:shd w:val="clear" w:color="auto" w:fill="A9D08E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shd w:val="clear" w:color="auto" w:fill="BEBEBE"/>
          </w:tcPr>
          <w:p w:rsidR="00D37148" w:rsidRDefault="00D37148">
            <w:pPr>
              <w:pStyle w:val="TableParagraph"/>
              <w:spacing w:before="9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Potencializar as alternativas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negócios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ativos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porto</w:t>
            </w:r>
          </w:p>
        </w:tc>
        <w:tc>
          <w:tcPr>
            <w:tcW w:w="1135" w:type="dxa"/>
            <w:shd w:val="clear" w:color="auto" w:fill="BEBEBE"/>
          </w:tcPr>
          <w:p w:rsidR="00D37148" w:rsidRDefault="00477AB0">
            <w:pPr>
              <w:pStyle w:val="TableParagraph"/>
              <w:ind w:left="59"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Crescimento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movimentação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cargas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(Mil</w:t>
            </w:r>
          </w:p>
          <w:p w:rsidR="00D37148" w:rsidRDefault="00477AB0">
            <w:pPr>
              <w:pStyle w:val="TableParagraph"/>
              <w:spacing w:line="177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ton.)</w:t>
            </w:r>
          </w:p>
        </w:tc>
        <w:tc>
          <w:tcPr>
            <w:tcW w:w="4196" w:type="dxa"/>
            <w:gridSpan w:val="2"/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11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movimentada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11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5.093</w:t>
            </w:r>
          </w:p>
        </w:tc>
      </w:tr>
      <w:tr w:rsidR="00D37148">
        <w:trPr>
          <w:trHeight w:val="580"/>
        </w:trPr>
        <w:tc>
          <w:tcPr>
            <w:tcW w:w="689" w:type="dxa"/>
            <w:vMerge w:val="restart"/>
            <w:tcBorders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pStyle w:val="TableParagraph"/>
              <w:spacing w:before="1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1087" w:right="108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Processos</w:t>
            </w:r>
          </w:p>
        </w:tc>
        <w:tc>
          <w:tcPr>
            <w:tcW w:w="2031" w:type="dxa"/>
            <w:tcBorders>
              <w:bottom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ind w:left="59"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Aprimorar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padronizar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processos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</w:p>
          <w:p w:rsidR="00D37148" w:rsidRDefault="00477AB0">
            <w:pPr>
              <w:pStyle w:val="TableParagraph"/>
              <w:spacing w:line="171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integridade</w:t>
            </w:r>
          </w:p>
        </w:tc>
        <w:tc>
          <w:tcPr>
            <w:tcW w:w="1135" w:type="dxa"/>
            <w:tcBorders>
              <w:bottom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2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IG SEST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(un.)</w:t>
            </w:r>
          </w:p>
        </w:tc>
        <w:tc>
          <w:tcPr>
            <w:tcW w:w="4196" w:type="dxa"/>
            <w:gridSpan w:val="2"/>
            <w:tcBorders>
              <w:bottom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2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SEST</w:t>
            </w:r>
          </w:p>
        </w:tc>
        <w:tc>
          <w:tcPr>
            <w:tcW w:w="573" w:type="dxa"/>
            <w:tcBorders>
              <w:bottom w:val="single" w:sz="12" w:space="0" w:color="FFFFFF"/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2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</w:tr>
      <w:tr w:rsidR="00D37148">
        <w:trPr>
          <w:trHeight w:val="189"/>
        </w:trPr>
        <w:tc>
          <w:tcPr>
            <w:tcW w:w="689" w:type="dxa"/>
            <w:vMerge/>
            <w:tcBorders>
              <w:top w:val="nil"/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 w:val="restart"/>
            <w:tcBorders>
              <w:top w:val="single" w:sz="12" w:space="0" w:color="FFFFFF"/>
              <w:left w:val="nil"/>
            </w:tcBorders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1398"/>
                <w:tab w:val="left" w:pos="1791"/>
              </w:tabs>
              <w:spacing w:before="4"/>
              <w:ind w:left="6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  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eficiente</w:t>
            </w:r>
            <w:r>
              <w:rPr>
                <w:b/>
                <w:spacing w:val="46"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na  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gestão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socioambiental</w:t>
            </w:r>
            <w:r>
              <w:rPr>
                <w:b/>
                <w:sz w:val="16"/>
              </w:rPr>
              <w:tab/>
              <w:t>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</w:t>
            </w:r>
          </w:p>
          <w:p w:rsidR="00D37148" w:rsidRDefault="00477AB0">
            <w:pPr>
              <w:pStyle w:val="TableParagraph"/>
              <w:spacing w:before="1" w:line="18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portuária</w:t>
            </w:r>
          </w:p>
        </w:tc>
        <w:tc>
          <w:tcPr>
            <w:tcW w:w="1135" w:type="dxa"/>
            <w:tcBorders>
              <w:top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4196" w:type="dxa"/>
            <w:gridSpan w:val="2"/>
            <w:tcBorders>
              <w:top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IDA</w:t>
            </w:r>
          </w:p>
        </w:tc>
        <w:tc>
          <w:tcPr>
            <w:tcW w:w="573" w:type="dxa"/>
            <w:tcBorders>
              <w:top w:val="single" w:sz="12" w:space="0" w:color="FFFFFF"/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0" w:lineRule="exact"/>
              <w:ind w:left="53" w:right="54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D37148">
        <w:trPr>
          <w:trHeight w:val="390"/>
        </w:trPr>
        <w:tc>
          <w:tcPr>
            <w:tcW w:w="689" w:type="dxa"/>
            <w:vMerge/>
            <w:tcBorders>
              <w:top w:val="nil"/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682"/>
              </w:tabs>
              <w:spacing w:line="194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ISPS</w:t>
            </w:r>
            <w:r>
              <w:rPr>
                <w:b/>
                <w:sz w:val="16"/>
              </w:rPr>
              <w:tab/>
              <w:t>CODE</w:t>
            </w:r>
          </w:p>
          <w:p w:rsidR="00D37148" w:rsidRDefault="00477AB0">
            <w:pPr>
              <w:pStyle w:val="TableParagraph"/>
              <w:spacing w:before="1" w:line="17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(un.)</w:t>
            </w:r>
          </w:p>
        </w:tc>
        <w:tc>
          <w:tcPr>
            <w:tcW w:w="4196" w:type="dxa"/>
            <w:gridSpan w:val="2"/>
            <w:shd w:val="clear" w:color="auto" w:fill="BEBEBE"/>
          </w:tcPr>
          <w:p w:rsidR="00D37148" w:rsidRDefault="00477AB0">
            <w:pPr>
              <w:pStyle w:val="TableParagraph"/>
              <w:spacing w:before="97"/>
              <w:ind w:left="59"/>
              <w:rPr>
                <w:sz w:val="16"/>
              </w:rPr>
            </w:pPr>
            <w:r>
              <w:rPr>
                <w:sz w:val="16"/>
              </w:rPr>
              <w:t>Certificação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7"/>
              <w:ind w:left="53" w:right="54"/>
              <w:jc w:val="center"/>
              <w:rPr>
                <w:sz w:val="16"/>
              </w:rPr>
            </w:pPr>
            <w:r>
              <w:rPr>
                <w:sz w:val="16"/>
              </w:rPr>
              <w:t>Cert</w:t>
            </w:r>
          </w:p>
        </w:tc>
      </w:tr>
      <w:tr w:rsidR="00D37148">
        <w:trPr>
          <w:trHeight w:val="196"/>
        </w:trPr>
        <w:tc>
          <w:tcPr>
            <w:tcW w:w="689" w:type="dxa"/>
            <w:vMerge/>
            <w:tcBorders>
              <w:top w:val="nil"/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 w:val="restart"/>
            <w:tcBorders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2"/>
              <w:rPr>
                <w:sz w:val="19"/>
              </w:rPr>
            </w:pPr>
          </w:p>
          <w:p w:rsidR="00D37148" w:rsidRDefault="00477AB0">
            <w:pPr>
              <w:pStyle w:val="TableParagraph"/>
              <w:tabs>
                <w:tab w:val="left" w:pos="850"/>
                <w:tab w:val="left" w:pos="1268"/>
              </w:tabs>
              <w:ind w:left="69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Buscar</w:t>
            </w:r>
            <w:r>
              <w:rPr>
                <w:b/>
                <w:sz w:val="16"/>
              </w:rPr>
              <w:tab/>
              <w:t>a</w:t>
            </w:r>
            <w:r>
              <w:rPr>
                <w:b/>
                <w:sz w:val="16"/>
              </w:rPr>
              <w:tab/>
              <w:t>excelência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operacional</w:t>
            </w:r>
          </w:p>
        </w:tc>
        <w:tc>
          <w:tcPr>
            <w:tcW w:w="1135" w:type="dxa"/>
            <w:vMerge w:val="restart"/>
            <w:tcBorders>
              <w:left w:val="nil"/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128"/>
              <w:ind w:left="69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Prancha média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líquida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(Ton./h)</w:t>
            </w:r>
          </w:p>
        </w:tc>
        <w:tc>
          <w:tcPr>
            <w:tcW w:w="2458" w:type="dxa"/>
            <w:vMerge w:val="restart"/>
            <w:tcBorders>
              <w:left w:val="nil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4"/>
              <w:rPr>
                <w:sz w:val="18"/>
              </w:rPr>
            </w:pPr>
          </w:p>
          <w:p w:rsidR="00D37148" w:rsidRDefault="00477AB0">
            <w:pPr>
              <w:pStyle w:val="TableParagraph"/>
              <w:ind w:left="69" w:right="51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movimentada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navio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 atracado</w:t>
            </w:r>
          </w:p>
        </w:tc>
        <w:tc>
          <w:tcPr>
            <w:tcW w:w="1738" w:type="dxa"/>
            <w:shd w:val="clear" w:color="auto" w:fill="BEBEBE"/>
          </w:tcPr>
          <w:p w:rsidR="00D37148" w:rsidRDefault="00477AB0">
            <w:pPr>
              <w:pStyle w:val="TableParagraph"/>
              <w:spacing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Granel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cereal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6" w:lineRule="exact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D37148">
        <w:trPr>
          <w:trHeight w:val="196"/>
        </w:trPr>
        <w:tc>
          <w:tcPr>
            <w:tcW w:w="689" w:type="dxa"/>
            <w:vMerge/>
            <w:tcBorders>
              <w:top w:val="nil"/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shd w:val="clear" w:color="auto" w:fill="BEBEBE"/>
          </w:tcPr>
          <w:p w:rsidR="00D37148" w:rsidRDefault="00477AB0">
            <w:pPr>
              <w:pStyle w:val="TableParagraph"/>
              <w:spacing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Contêiner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6" w:lineRule="exact"/>
              <w:ind w:left="53" w:right="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D37148">
        <w:trPr>
          <w:trHeight w:val="189"/>
        </w:trPr>
        <w:tc>
          <w:tcPr>
            <w:tcW w:w="689" w:type="dxa"/>
            <w:vMerge/>
            <w:tcBorders>
              <w:top w:val="nil"/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Granel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mineral</w:t>
            </w:r>
          </w:p>
        </w:tc>
        <w:tc>
          <w:tcPr>
            <w:tcW w:w="573" w:type="dxa"/>
            <w:tcBorders>
              <w:bottom w:val="single" w:sz="12" w:space="0" w:color="FFFFFF"/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0" w:lineRule="exact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D37148">
        <w:trPr>
          <w:trHeight w:val="189"/>
        </w:trPr>
        <w:tc>
          <w:tcPr>
            <w:tcW w:w="689" w:type="dxa"/>
            <w:vMerge/>
            <w:tcBorders>
              <w:top w:val="nil"/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lef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Granel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líquido</w:t>
            </w:r>
          </w:p>
        </w:tc>
        <w:tc>
          <w:tcPr>
            <w:tcW w:w="573" w:type="dxa"/>
            <w:tcBorders>
              <w:top w:val="single" w:sz="12" w:space="0" w:color="FFFFFF"/>
              <w:right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line="170" w:lineRule="exact"/>
              <w:ind w:left="53" w:right="5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D37148">
        <w:trPr>
          <w:trHeight w:val="781"/>
        </w:trPr>
        <w:tc>
          <w:tcPr>
            <w:tcW w:w="689" w:type="dxa"/>
            <w:vMerge/>
            <w:tcBorders>
              <w:top w:val="nil"/>
              <w:left w:val="nil"/>
              <w:right w:val="nil"/>
            </w:tcBorders>
            <w:shd w:val="clear" w:color="auto" w:fill="00AF50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697"/>
              </w:tabs>
              <w:ind w:left="59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Exploração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áreas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disponíveis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</w:p>
          <w:p w:rsidR="00D37148" w:rsidRDefault="00477AB0">
            <w:pPr>
              <w:pStyle w:val="TableParagraph"/>
              <w:spacing w:line="177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Porto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4196" w:type="dxa"/>
            <w:gridSpan w:val="2"/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23"/>
              </w:rPr>
            </w:pPr>
          </w:p>
          <w:p w:rsidR="00D37148" w:rsidRDefault="00477AB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Áreas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exploradas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disponíveis 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23"/>
              </w:rPr>
            </w:pPr>
          </w:p>
          <w:p w:rsidR="00D37148" w:rsidRDefault="00477AB0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84,4</w:t>
            </w:r>
          </w:p>
        </w:tc>
      </w:tr>
      <w:tr w:rsidR="00D37148">
        <w:trPr>
          <w:trHeight w:val="1167"/>
        </w:trPr>
        <w:tc>
          <w:tcPr>
            <w:tcW w:w="689" w:type="dxa"/>
            <w:vMerge w:val="restart"/>
            <w:tcBorders>
              <w:left w:val="nil"/>
              <w:bottom w:val="nil"/>
            </w:tcBorders>
            <w:shd w:val="clear" w:color="auto" w:fill="538235"/>
            <w:textDirection w:val="btLr"/>
          </w:tcPr>
          <w:p w:rsidR="00D37148" w:rsidRDefault="00D37148">
            <w:pPr>
              <w:pStyle w:val="TableParagraph"/>
              <w:spacing w:before="11"/>
              <w:rPr>
                <w:sz w:val="21"/>
              </w:rPr>
            </w:pPr>
          </w:p>
          <w:p w:rsidR="00D37148" w:rsidRDefault="00477AB0">
            <w:pPr>
              <w:pStyle w:val="TableParagraph"/>
              <w:ind w:left="4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Aprendizado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Crescimento</w:t>
            </w:r>
          </w:p>
        </w:tc>
        <w:tc>
          <w:tcPr>
            <w:tcW w:w="2031" w:type="dxa"/>
            <w:tcBorders>
              <w:bottom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10"/>
              <w:rPr>
                <w:sz w:val="23"/>
              </w:rPr>
            </w:pPr>
          </w:p>
          <w:p w:rsidR="00D37148" w:rsidRDefault="00477AB0">
            <w:pPr>
              <w:pStyle w:val="TableParagraph"/>
              <w:ind w:left="59" w:right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cultura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orientada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satisfação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colaboradores</w:t>
            </w:r>
          </w:p>
        </w:tc>
        <w:tc>
          <w:tcPr>
            <w:tcW w:w="1135" w:type="dxa"/>
            <w:tcBorders>
              <w:bottom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889"/>
              </w:tabs>
              <w:ind w:left="59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Promoção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ações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</w:t>
            </w:r>
          </w:p>
          <w:p w:rsidR="00D37148" w:rsidRDefault="00477AB0">
            <w:pPr>
              <w:pStyle w:val="TableParagraph"/>
              <w:tabs>
                <w:tab w:val="left" w:pos="975"/>
              </w:tabs>
              <w:ind w:left="5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fomento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à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cultura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institucional</w:t>
            </w:r>
          </w:p>
          <w:p w:rsidR="00D37148" w:rsidRDefault="00477AB0">
            <w:pPr>
              <w:pStyle w:val="TableParagraph"/>
              <w:spacing w:line="171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(Un.)</w:t>
            </w:r>
          </w:p>
        </w:tc>
        <w:tc>
          <w:tcPr>
            <w:tcW w:w="4196" w:type="dxa"/>
            <w:gridSpan w:val="2"/>
            <w:tcBorders>
              <w:bottom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11"/>
              <w:rPr>
                <w:sz w:val="23"/>
              </w:rPr>
            </w:pPr>
          </w:p>
          <w:p w:rsidR="00D37148" w:rsidRDefault="00477AB0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Ações</w:t>
            </w:r>
          </w:p>
        </w:tc>
        <w:tc>
          <w:tcPr>
            <w:tcW w:w="573" w:type="dxa"/>
            <w:tcBorders>
              <w:bottom w:val="single" w:sz="12" w:space="0" w:color="FFFFFF"/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11"/>
              <w:rPr>
                <w:sz w:val="23"/>
              </w:rPr>
            </w:pPr>
          </w:p>
          <w:p w:rsidR="00D37148" w:rsidRDefault="00477AB0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37148">
        <w:trPr>
          <w:trHeight w:val="972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shd w:val="clear" w:color="auto" w:fill="538235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tcBorders>
              <w:top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6"/>
              <w:rPr>
                <w:sz w:val="23"/>
              </w:rPr>
            </w:pPr>
          </w:p>
          <w:p w:rsidR="00D37148" w:rsidRDefault="00477AB0">
            <w:pPr>
              <w:pStyle w:val="TableParagraph"/>
              <w:ind w:left="5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Desenvolver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reconhecer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competências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internas</w:t>
            </w:r>
          </w:p>
        </w:tc>
        <w:tc>
          <w:tcPr>
            <w:tcW w:w="1135" w:type="dxa"/>
            <w:tcBorders>
              <w:top w:val="single" w:sz="12" w:space="0" w:color="FFFFFF"/>
            </w:tcBorders>
            <w:shd w:val="clear" w:color="auto" w:fill="BEBEBE"/>
          </w:tcPr>
          <w:p w:rsidR="00D37148" w:rsidRDefault="00477AB0">
            <w:pPr>
              <w:pStyle w:val="TableParagraph"/>
              <w:tabs>
                <w:tab w:val="left" w:pos="889"/>
              </w:tabs>
              <w:ind w:left="59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Horas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treinamento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empregado</w:t>
            </w:r>
          </w:p>
          <w:p w:rsidR="00D37148" w:rsidRDefault="00477AB0">
            <w:pPr>
              <w:pStyle w:val="TableParagraph"/>
              <w:spacing w:line="17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4196" w:type="dxa"/>
            <w:gridSpan w:val="2"/>
            <w:tcBorders>
              <w:top w:val="single" w:sz="12" w:space="0" w:color="FFFFFF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capacitação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empregados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573" w:type="dxa"/>
            <w:tcBorders>
              <w:top w:val="single" w:sz="12" w:space="0" w:color="FFFFFF"/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rPr>
                <w:sz w:val="16"/>
              </w:rPr>
            </w:pPr>
          </w:p>
          <w:p w:rsidR="00D37148" w:rsidRDefault="00D37148">
            <w:pPr>
              <w:pStyle w:val="TableParagraph"/>
              <w:spacing w:before="7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3" w:right="5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D37148">
        <w:trPr>
          <w:trHeight w:val="585"/>
        </w:trPr>
        <w:tc>
          <w:tcPr>
            <w:tcW w:w="689" w:type="dxa"/>
            <w:vMerge/>
            <w:tcBorders>
              <w:top w:val="nil"/>
              <w:left w:val="nil"/>
              <w:bottom w:val="nil"/>
            </w:tcBorders>
            <w:shd w:val="clear" w:color="auto" w:fill="538235"/>
            <w:textDirection w:val="btLr"/>
          </w:tcPr>
          <w:p w:rsidR="00D37148" w:rsidRDefault="00D37148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tcBorders>
              <w:bottom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7"/>
              <w:ind w:left="59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Ter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sistemas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integrados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atualizados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BEBEBE"/>
          </w:tcPr>
          <w:p w:rsidR="00D37148" w:rsidRDefault="00477AB0">
            <w:pPr>
              <w:pStyle w:val="TableParagraph"/>
              <w:ind w:left="59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Sistemas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restabelecidos</w:t>
            </w:r>
          </w:p>
          <w:p w:rsidR="00D37148" w:rsidRDefault="00477AB0">
            <w:pPr>
              <w:pStyle w:val="TableParagraph"/>
              <w:spacing w:line="17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4196" w:type="dxa"/>
            <w:gridSpan w:val="2"/>
            <w:tcBorders>
              <w:bottom w:val="nil"/>
            </w:tcBorders>
            <w:shd w:val="clear" w:color="auto" w:fill="BEBEBE"/>
          </w:tcPr>
          <w:p w:rsidR="00D37148" w:rsidRDefault="00477AB0">
            <w:pPr>
              <w:pStyle w:val="TableParagraph"/>
              <w:spacing w:before="97"/>
              <w:ind w:left="5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restabelecidos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integrados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CDC</w:t>
            </w:r>
          </w:p>
        </w:tc>
        <w:tc>
          <w:tcPr>
            <w:tcW w:w="573" w:type="dxa"/>
            <w:tcBorders>
              <w:bottom w:val="nil"/>
              <w:right w:val="nil"/>
            </w:tcBorders>
            <w:shd w:val="clear" w:color="auto" w:fill="BEBEBE"/>
          </w:tcPr>
          <w:p w:rsidR="00D37148" w:rsidRDefault="00D37148">
            <w:pPr>
              <w:pStyle w:val="TableParagraph"/>
              <w:spacing w:before="9"/>
              <w:rPr>
                <w:sz w:val="15"/>
              </w:rPr>
            </w:pPr>
          </w:p>
          <w:p w:rsidR="00D37148" w:rsidRDefault="00477AB0">
            <w:pPr>
              <w:pStyle w:val="TableParagraph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:rsidR="00D37148" w:rsidRDefault="00477AB0">
      <w:pPr>
        <w:spacing w:before="20"/>
        <w:ind w:left="222"/>
        <w:rPr>
          <w:rFonts w:ascii="Times New Roman" w:hAnsi="Times New Roman"/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13</w:t>
      </w:r>
      <w:r>
        <w:rPr>
          <w:i/>
          <w:color w:val="767070"/>
          <w:spacing w:val="-1"/>
          <w:sz w:val="18"/>
        </w:rPr>
        <w:t xml:space="preserve"> </w:t>
      </w:r>
      <w:r>
        <w:rPr>
          <w:i/>
          <w:color w:val="767070"/>
          <w:sz w:val="18"/>
        </w:rPr>
        <w:t>–</w:t>
      </w:r>
      <w:r>
        <w:rPr>
          <w:i/>
          <w:color w:val="767070"/>
          <w:spacing w:val="-2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Indicadores</w:t>
      </w:r>
      <w:r>
        <w:rPr>
          <w:rFonts w:ascii="Times New Roman" w:hAnsi="Times New Roman"/>
          <w:i/>
          <w:color w:val="767070"/>
          <w:spacing w:val="-2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e</w:t>
      </w:r>
      <w:r>
        <w:rPr>
          <w:rFonts w:ascii="Times New Roman" w:hAnsi="Times New Roman"/>
          <w:i/>
          <w:color w:val="767070"/>
          <w:spacing w:val="-3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metas</w:t>
      </w:r>
      <w:r>
        <w:rPr>
          <w:rFonts w:ascii="Times New Roman" w:hAnsi="Times New Roman"/>
          <w:i/>
          <w:color w:val="767070"/>
          <w:spacing w:val="-2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do PEI</w:t>
      </w:r>
      <w:r>
        <w:rPr>
          <w:rFonts w:ascii="Times New Roman" w:hAnsi="Times New Roman"/>
          <w:i/>
          <w:color w:val="767070"/>
          <w:spacing w:val="-2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2020</w:t>
      </w:r>
      <w:r>
        <w:rPr>
          <w:rFonts w:ascii="Times New Roman" w:hAnsi="Times New Roman"/>
          <w:i/>
          <w:color w:val="767070"/>
          <w:spacing w:val="-2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a 2024</w:t>
      </w:r>
      <w:r>
        <w:rPr>
          <w:rFonts w:ascii="Times New Roman" w:hAnsi="Times New Roman"/>
          <w:i/>
          <w:color w:val="767070"/>
          <w:spacing w:val="-1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(fonte:</w:t>
      </w:r>
      <w:r>
        <w:rPr>
          <w:rFonts w:ascii="Times New Roman" w:hAnsi="Times New Roman"/>
          <w:i/>
          <w:color w:val="767070"/>
          <w:spacing w:val="-4"/>
          <w:sz w:val="18"/>
        </w:rPr>
        <w:t xml:space="preserve"> </w:t>
      </w:r>
      <w:r>
        <w:rPr>
          <w:rFonts w:ascii="Times New Roman" w:hAnsi="Times New Roman"/>
          <w:i/>
          <w:color w:val="767070"/>
          <w:sz w:val="18"/>
        </w:rPr>
        <w:t>PEI/CDC)</w:t>
      </w:r>
    </w:p>
    <w:p w:rsidR="00D37148" w:rsidRDefault="00D37148">
      <w:pPr>
        <w:rPr>
          <w:rFonts w:ascii="Times New Roman" w:hAnsi="Times New Roman"/>
          <w:sz w:val="18"/>
        </w:rPr>
        <w:sectPr w:rsidR="00D37148">
          <w:pgSz w:w="11910" w:h="16840"/>
          <w:pgMar w:top="1220" w:right="1500" w:bottom="1200" w:left="1480" w:header="0" w:footer="920" w:gutter="0"/>
          <w:cols w:space="720"/>
        </w:sectPr>
      </w:pPr>
    </w:p>
    <w:p w:rsidR="00D37148" w:rsidRDefault="00477AB0">
      <w:pPr>
        <w:pStyle w:val="Ttulo1"/>
        <w:numPr>
          <w:ilvl w:val="0"/>
          <w:numId w:val="9"/>
        </w:numPr>
        <w:tabs>
          <w:tab w:val="left" w:pos="803"/>
        </w:tabs>
        <w:spacing w:before="18" w:line="259" w:lineRule="auto"/>
        <w:ind w:left="222" w:right="208" w:firstLine="0"/>
        <w:jc w:val="both"/>
      </w:pPr>
      <w:bookmarkStart w:id="13" w:name="_bookmark12"/>
      <w:bookmarkEnd w:id="13"/>
      <w:r>
        <w:rPr>
          <w:color w:val="2D74B5"/>
        </w:rPr>
        <w:t>DESCRIÇÃO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COMPOSIÇÃO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REMUNERAÇÃO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ADMINISTRAÇÃO</w:t>
      </w:r>
    </w:p>
    <w:p w:rsidR="00D37148" w:rsidRDefault="00477AB0">
      <w:pPr>
        <w:pStyle w:val="Corpodetexto"/>
        <w:spacing w:line="360" w:lineRule="auto"/>
        <w:ind w:left="222" w:right="195"/>
        <w:jc w:val="both"/>
      </w:pPr>
      <w:r>
        <w:rPr>
          <w:color w:val="767070"/>
        </w:rPr>
        <w:t>11.1</w:t>
      </w:r>
      <w:r>
        <w:rPr>
          <w:color w:val="767070"/>
          <w:spacing w:val="50"/>
        </w:rPr>
        <w:t xml:space="preserve"> </w:t>
      </w:r>
      <w:r>
        <w:rPr>
          <w:color w:val="767070"/>
        </w:rPr>
        <w:t>Conforme disposto no Estatuto Social da CDC, em seu art. 33, compete à Assembleia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Geral fixar a remuneração dos membros Estatutários e, quando aplicável, dos demais comitês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de assessoramento nos termos da legislação vigente, sendo vedado o pagamento de qualquer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forma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 remuneração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não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prevista em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Assembleia Geral.</w:t>
      </w:r>
    </w:p>
    <w:p w:rsidR="00D37148" w:rsidRDefault="00477AB0">
      <w:pPr>
        <w:pStyle w:val="PargrafodaLista"/>
        <w:numPr>
          <w:ilvl w:val="1"/>
          <w:numId w:val="1"/>
        </w:numPr>
        <w:tabs>
          <w:tab w:val="left" w:pos="930"/>
        </w:tabs>
        <w:spacing w:before="158" w:line="360" w:lineRule="auto"/>
        <w:ind w:right="195" w:firstLine="0"/>
        <w:jc w:val="both"/>
      </w:pPr>
      <w:r>
        <w:rPr>
          <w:color w:val="767070"/>
        </w:rPr>
        <w:t>A remuneração total engloba remuneração fixa, remuneração variável e benefícios,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aprovados</w:t>
      </w:r>
      <w:r>
        <w:rPr>
          <w:color w:val="767070"/>
          <w:spacing w:val="16"/>
        </w:rPr>
        <w:t xml:space="preserve"> </w:t>
      </w:r>
      <w:r>
        <w:rPr>
          <w:color w:val="767070"/>
        </w:rPr>
        <w:t>previamente</w:t>
      </w:r>
      <w:r>
        <w:rPr>
          <w:color w:val="767070"/>
          <w:spacing w:val="18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17"/>
        </w:rPr>
        <w:t xml:space="preserve"> </w:t>
      </w:r>
      <w:r>
        <w:rPr>
          <w:color w:val="767070"/>
        </w:rPr>
        <w:t>Secretaria</w:t>
      </w:r>
      <w:r>
        <w:rPr>
          <w:color w:val="767070"/>
          <w:spacing w:val="17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18"/>
        </w:rPr>
        <w:t xml:space="preserve"> </w:t>
      </w:r>
      <w:r>
        <w:rPr>
          <w:color w:val="767070"/>
        </w:rPr>
        <w:t>Coordenação</w:t>
      </w:r>
      <w:r>
        <w:rPr>
          <w:color w:val="767070"/>
          <w:spacing w:val="18"/>
        </w:rPr>
        <w:t xml:space="preserve"> </w:t>
      </w:r>
      <w:r>
        <w:rPr>
          <w:color w:val="767070"/>
        </w:rPr>
        <w:t>e</w:t>
      </w:r>
      <w:r>
        <w:rPr>
          <w:color w:val="767070"/>
          <w:spacing w:val="15"/>
        </w:rPr>
        <w:t xml:space="preserve"> </w:t>
      </w:r>
      <w:r>
        <w:rPr>
          <w:color w:val="767070"/>
        </w:rPr>
        <w:t>Governança</w:t>
      </w:r>
      <w:r>
        <w:rPr>
          <w:color w:val="767070"/>
          <w:spacing w:val="15"/>
        </w:rPr>
        <w:t xml:space="preserve"> </w:t>
      </w:r>
      <w:r>
        <w:rPr>
          <w:color w:val="767070"/>
        </w:rPr>
        <w:t>das</w:t>
      </w:r>
      <w:r>
        <w:rPr>
          <w:color w:val="767070"/>
          <w:spacing w:val="17"/>
        </w:rPr>
        <w:t xml:space="preserve"> </w:t>
      </w:r>
      <w:r>
        <w:rPr>
          <w:color w:val="767070"/>
        </w:rPr>
        <w:t>Empresas</w:t>
      </w:r>
      <w:r>
        <w:rPr>
          <w:color w:val="767070"/>
          <w:spacing w:val="17"/>
        </w:rPr>
        <w:t xml:space="preserve"> </w:t>
      </w:r>
      <w:r>
        <w:rPr>
          <w:color w:val="767070"/>
        </w:rPr>
        <w:t>Estatais</w:t>
      </w:r>
    </w:p>
    <w:p w:rsidR="00D37148" w:rsidRDefault="00477AB0">
      <w:pPr>
        <w:pStyle w:val="Corpodetexto"/>
        <w:spacing w:before="1"/>
        <w:ind w:left="222"/>
        <w:jc w:val="both"/>
      </w:pPr>
      <w:r>
        <w:rPr>
          <w:color w:val="767070"/>
        </w:rPr>
        <w:t>—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SEST,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Ministério da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Economia.</w:t>
      </w:r>
    </w:p>
    <w:p w:rsidR="00D37148" w:rsidRDefault="00D37148">
      <w:pPr>
        <w:pStyle w:val="Corpodetexto"/>
        <w:rPr>
          <w:sz w:val="24"/>
        </w:rPr>
      </w:pPr>
    </w:p>
    <w:p w:rsidR="00D37148" w:rsidRDefault="00477AB0">
      <w:pPr>
        <w:pStyle w:val="PargrafodaLista"/>
        <w:numPr>
          <w:ilvl w:val="1"/>
          <w:numId w:val="1"/>
        </w:numPr>
        <w:tabs>
          <w:tab w:val="left" w:pos="930"/>
        </w:tabs>
        <w:spacing w:line="360" w:lineRule="auto"/>
        <w:ind w:firstLine="0"/>
        <w:jc w:val="both"/>
      </w:pPr>
      <w:r>
        <w:rPr>
          <w:color w:val="767070"/>
        </w:rPr>
        <w:t>A Companhia adota o Honorário Variável Mensal – HVM</w:t>
      </w:r>
      <w:r>
        <w:rPr>
          <w:color w:val="767070"/>
        </w:rPr>
        <w:t>, parcela do honorário mensal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pago por trimestre, o HVM é ponderado pelo cumprimento das metas pela Diretoria Executiva,</w:t>
      </w:r>
      <w:r>
        <w:rPr>
          <w:color w:val="767070"/>
          <w:spacing w:val="-47"/>
        </w:rPr>
        <w:t xml:space="preserve"> </w:t>
      </w:r>
      <w:r>
        <w:rPr>
          <w:color w:val="767070"/>
        </w:rPr>
        <w:t>estabelecidas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pela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Secretaria de</w:t>
      </w:r>
      <w:r>
        <w:rPr>
          <w:color w:val="767070"/>
          <w:spacing w:val="1"/>
        </w:rPr>
        <w:t xml:space="preserve"> </w:t>
      </w:r>
      <w:r>
        <w:rPr>
          <w:color w:val="767070"/>
        </w:rPr>
        <w:t>Portos.</w:t>
      </w:r>
    </w:p>
    <w:p w:rsidR="00D37148" w:rsidRDefault="00477AB0">
      <w:pPr>
        <w:pStyle w:val="PargrafodaLista"/>
        <w:numPr>
          <w:ilvl w:val="1"/>
          <w:numId w:val="1"/>
        </w:numPr>
        <w:tabs>
          <w:tab w:val="left" w:pos="930"/>
        </w:tabs>
        <w:spacing w:before="160"/>
        <w:ind w:left="930" w:right="0"/>
        <w:jc w:val="both"/>
      </w:pPr>
      <w:r>
        <w:rPr>
          <w:color w:val="767070"/>
        </w:rPr>
        <w:t>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Companhia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dá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publicidade da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remuneração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 seus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dirigentes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no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site da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CDC.</w:t>
      </w:r>
    </w:p>
    <w:p w:rsidR="00D37148" w:rsidRDefault="00477AB0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1081405</wp:posOffset>
            </wp:positionH>
            <wp:positionV relativeFrom="paragraph">
              <wp:posOffset>143904</wp:posOffset>
            </wp:positionV>
            <wp:extent cx="5425255" cy="502558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255" cy="502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148" w:rsidRDefault="00477AB0">
      <w:pPr>
        <w:ind w:left="222"/>
        <w:rPr>
          <w:i/>
          <w:sz w:val="18"/>
        </w:rPr>
      </w:pPr>
      <w:r>
        <w:rPr>
          <w:i/>
          <w:color w:val="767070"/>
          <w:sz w:val="18"/>
        </w:rPr>
        <w:t>Tabela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14-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Remuneração</w:t>
      </w:r>
      <w:r>
        <w:rPr>
          <w:i/>
          <w:color w:val="767070"/>
          <w:spacing w:val="-6"/>
          <w:sz w:val="18"/>
        </w:rPr>
        <w:t xml:space="preserve"> </w:t>
      </w:r>
      <w:r>
        <w:rPr>
          <w:i/>
          <w:color w:val="767070"/>
          <w:sz w:val="18"/>
        </w:rPr>
        <w:t>dos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Administradores</w:t>
      </w:r>
      <w:r>
        <w:rPr>
          <w:i/>
          <w:color w:val="767070"/>
          <w:spacing w:val="-3"/>
          <w:sz w:val="18"/>
        </w:rPr>
        <w:t xml:space="preserve"> </w:t>
      </w:r>
      <w:r>
        <w:rPr>
          <w:i/>
          <w:color w:val="767070"/>
          <w:sz w:val="18"/>
        </w:rPr>
        <w:t>e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Conselheiros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Fiscais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(fonte:</w:t>
      </w:r>
      <w:r>
        <w:rPr>
          <w:i/>
          <w:color w:val="767070"/>
          <w:spacing w:val="-4"/>
          <w:sz w:val="18"/>
        </w:rPr>
        <w:t xml:space="preserve"> </w:t>
      </w:r>
      <w:r>
        <w:rPr>
          <w:i/>
          <w:color w:val="767070"/>
          <w:sz w:val="18"/>
        </w:rPr>
        <w:t>CODREH)</w:t>
      </w:r>
    </w:p>
    <w:sectPr w:rsidR="00D37148">
      <w:pgSz w:w="11910" w:h="16840"/>
      <w:pgMar w:top="1240" w:right="1500" w:bottom="1200" w:left="14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B0" w:rsidRDefault="00477AB0">
      <w:r>
        <w:separator/>
      </w:r>
    </w:p>
  </w:endnote>
  <w:endnote w:type="continuationSeparator" w:id="0">
    <w:p w:rsidR="00477AB0" w:rsidRDefault="0047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48" w:rsidRDefault="008A4D3C">
    <w:pPr>
      <w:pStyle w:val="Corpodetexto"/>
      <w:spacing w:line="14" w:lineRule="auto"/>
      <w:rPr>
        <w:sz w:val="1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148" w:rsidRDefault="00477AB0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670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D3C">
                            <w:rPr>
                              <w:noProof/>
                              <w:color w:val="76707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s0SHO4gAAAA0BAAAP&#10;AAAAAAAAAAAAAAAAAAUFAABkcnMvZG93bnJldi54bWxQSwUGAAAAAAQABADzAAAAFAYAAAAA&#10;" filled="f" stroked="f">
              <v:textbox inset="0,0,0,0">
                <w:txbxContent>
                  <w:p w:rsidR="00D37148" w:rsidRDefault="00477AB0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7670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D3C">
                      <w:rPr>
                        <w:noProof/>
                        <w:color w:val="76707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B0" w:rsidRDefault="00477AB0">
      <w:r>
        <w:separator/>
      </w:r>
    </w:p>
  </w:footnote>
  <w:footnote w:type="continuationSeparator" w:id="0">
    <w:p w:rsidR="00477AB0" w:rsidRDefault="0047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524"/>
    <w:multiLevelType w:val="multilevel"/>
    <w:tmpl w:val="F60CADD0"/>
    <w:lvl w:ilvl="0">
      <w:start w:val="5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2F290217"/>
    <w:multiLevelType w:val="multilevel"/>
    <w:tmpl w:val="A26C882A"/>
    <w:lvl w:ilvl="0">
      <w:start w:val="1"/>
      <w:numFmt w:val="decimal"/>
      <w:lvlText w:val="%1."/>
      <w:lvlJc w:val="left"/>
      <w:pPr>
        <w:ind w:left="541" w:hanging="320"/>
        <w:jc w:val="left"/>
      </w:pPr>
      <w:rPr>
        <w:rFonts w:ascii="Calibri" w:eastAsia="Calibri" w:hAnsi="Calibri" w:cs="Calibri" w:hint="default"/>
        <w:b/>
        <w:bCs/>
        <w:color w:val="2D74B5"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42" w:hanging="471"/>
        <w:jc w:val="righ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3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3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1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9" w:hanging="471"/>
      </w:pPr>
      <w:rPr>
        <w:rFonts w:hint="default"/>
        <w:lang w:val="pt-PT" w:eastAsia="en-US" w:bidi="ar-SA"/>
      </w:rPr>
    </w:lvl>
  </w:abstractNum>
  <w:abstractNum w:abstractNumId="2" w15:restartNumberingAfterBreak="0">
    <w:nsid w:val="315C6445"/>
    <w:multiLevelType w:val="multilevel"/>
    <w:tmpl w:val="4B9CFFE8"/>
    <w:lvl w:ilvl="0">
      <w:start w:val="11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408E4DD0"/>
    <w:multiLevelType w:val="hybridMultilevel"/>
    <w:tmpl w:val="C73CF716"/>
    <w:lvl w:ilvl="0" w:tplc="8C841C5A">
      <w:start w:val="1"/>
      <w:numFmt w:val="decimal"/>
      <w:lvlText w:val="%1."/>
      <w:lvlJc w:val="left"/>
      <w:pPr>
        <w:ind w:left="440" w:hanging="219"/>
        <w:jc w:val="left"/>
      </w:pPr>
      <w:rPr>
        <w:rFonts w:ascii="Calibri" w:eastAsia="Calibri" w:hAnsi="Calibri" w:cs="Calibri" w:hint="default"/>
        <w:color w:val="767070"/>
        <w:w w:val="100"/>
        <w:sz w:val="22"/>
        <w:szCs w:val="22"/>
        <w:lang w:val="pt-PT" w:eastAsia="en-US" w:bidi="ar-SA"/>
      </w:rPr>
    </w:lvl>
    <w:lvl w:ilvl="1" w:tplc="2DAA3278">
      <w:numFmt w:val="bullet"/>
      <w:lvlText w:val="•"/>
      <w:lvlJc w:val="left"/>
      <w:pPr>
        <w:ind w:left="1288" w:hanging="219"/>
      </w:pPr>
      <w:rPr>
        <w:rFonts w:hint="default"/>
        <w:lang w:val="pt-PT" w:eastAsia="en-US" w:bidi="ar-SA"/>
      </w:rPr>
    </w:lvl>
    <w:lvl w:ilvl="2" w:tplc="9F2246C0">
      <w:numFmt w:val="bullet"/>
      <w:lvlText w:val="•"/>
      <w:lvlJc w:val="left"/>
      <w:pPr>
        <w:ind w:left="2137" w:hanging="219"/>
      </w:pPr>
      <w:rPr>
        <w:rFonts w:hint="default"/>
        <w:lang w:val="pt-PT" w:eastAsia="en-US" w:bidi="ar-SA"/>
      </w:rPr>
    </w:lvl>
    <w:lvl w:ilvl="3" w:tplc="9000D3EE">
      <w:numFmt w:val="bullet"/>
      <w:lvlText w:val="•"/>
      <w:lvlJc w:val="left"/>
      <w:pPr>
        <w:ind w:left="2985" w:hanging="219"/>
      </w:pPr>
      <w:rPr>
        <w:rFonts w:hint="default"/>
        <w:lang w:val="pt-PT" w:eastAsia="en-US" w:bidi="ar-SA"/>
      </w:rPr>
    </w:lvl>
    <w:lvl w:ilvl="4" w:tplc="F6F0FDBE">
      <w:numFmt w:val="bullet"/>
      <w:lvlText w:val="•"/>
      <w:lvlJc w:val="left"/>
      <w:pPr>
        <w:ind w:left="3834" w:hanging="219"/>
      </w:pPr>
      <w:rPr>
        <w:rFonts w:hint="default"/>
        <w:lang w:val="pt-PT" w:eastAsia="en-US" w:bidi="ar-SA"/>
      </w:rPr>
    </w:lvl>
    <w:lvl w:ilvl="5" w:tplc="14B49842">
      <w:numFmt w:val="bullet"/>
      <w:lvlText w:val="•"/>
      <w:lvlJc w:val="left"/>
      <w:pPr>
        <w:ind w:left="4683" w:hanging="219"/>
      </w:pPr>
      <w:rPr>
        <w:rFonts w:hint="default"/>
        <w:lang w:val="pt-PT" w:eastAsia="en-US" w:bidi="ar-SA"/>
      </w:rPr>
    </w:lvl>
    <w:lvl w:ilvl="6" w:tplc="A3C2B874">
      <w:numFmt w:val="bullet"/>
      <w:lvlText w:val="•"/>
      <w:lvlJc w:val="left"/>
      <w:pPr>
        <w:ind w:left="5531" w:hanging="219"/>
      </w:pPr>
      <w:rPr>
        <w:rFonts w:hint="default"/>
        <w:lang w:val="pt-PT" w:eastAsia="en-US" w:bidi="ar-SA"/>
      </w:rPr>
    </w:lvl>
    <w:lvl w:ilvl="7" w:tplc="CA8E594C">
      <w:numFmt w:val="bullet"/>
      <w:lvlText w:val="•"/>
      <w:lvlJc w:val="left"/>
      <w:pPr>
        <w:ind w:left="6380" w:hanging="219"/>
      </w:pPr>
      <w:rPr>
        <w:rFonts w:hint="default"/>
        <w:lang w:val="pt-PT" w:eastAsia="en-US" w:bidi="ar-SA"/>
      </w:rPr>
    </w:lvl>
    <w:lvl w:ilvl="8" w:tplc="4E520560">
      <w:numFmt w:val="bullet"/>
      <w:lvlText w:val="•"/>
      <w:lvlJc w:val="left"/>
      <w:pPr>
        <w:ind w:left="7229" w:hanging="219"/>
      </w:pPr>
      <w:rPr>
        <w:rFonts w:hint="default"/>
        <w:lang w:val="pt-PT" w:eastAsia="en-US" w:bidi="ar-SA"/>
      </w:rPr>
    </w:lvl>
  </w:abstractNum>
  <w:abstractNum w:abstractNumId="4" w15:restartNumberingAfterBreak="0">
    <w:nsid w:val="4B890377"/>
    <w:multiLevelType w:val="multilevel"/>
    <w:tmpl w:val="1422A774"/>
    <w:lvl w:ilvl="0">
      <w:start w:val="6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5698444F"/>
    <w:multiLevelType w:val="multilevel"/>
    <w:tmpl w:val="7DB05154"/>
    <w:lvl w:ilvl="0">
      <w:start w:val="7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5A507E84"/>
    <w:multiLevelType w:val="multilevel"/>
    <w:tmpl w:val="5D587426"/>
    <w:lvl w:ilvl="0">
      <w:start w:val="3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5D3C0750"/>
    <w:multiLevelType w:val="multilevel"/>
    <w:tmpl w:val="422ABFC2"/>
    <w:lvl w:ilvl="0">
      <w:start w:val="7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69CD1950"/>
    <w:multiLevelType w:val="multilevel"/>
    <w:tmpl w:val="17E04F8E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222" w:hanging="708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76707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F5D5AA0"/>
    <w:multiLevelType w:val="multilevel"/>
    <w:tmpl w:val="7B9CA0A2"/>
    <w:lvl w:ilvl="0">
      <w:start w:val="9"/>
      <w:numFmt w:val="decimal"/>
      <w:lvlText w:val="%1"/>
      <w:lvlJc w:val="left"/>
      <w:pPr>
        <w:ind w:left="222" w:hanging="9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994"/>
        <w:jc w:val="left"/>
      </w:pPr>
      <w:rPr>
        <w:rFonts w:ascii="Calibri" w:eastAsia="Calibri" w:hAnsi="Calibri" w:cs="Calibri" w:hint="default"/>
        <w:color w:val="76707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9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1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4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99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48"/>
    <w:rsid w:val="00477AB0"/>
    <w:rsid w:val="008A4D3C"/>
    <w:rsid w:val="00D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F7BBD-39C0-4A4B-99BC-F9EDEE93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3"/>
      <w:ind w:left="440" w:hanging="219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 w:right="19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br/infraestrutura/pt-br/assuntos/gestao-estrategica/noticias-gestao-estrategica/lancamento-da-nova-estrategia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s://www.gov.br/infraestrutura/pt-br/assuntos/politica-e-planejamento/politica-e-planejamento/pnt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br/infraestrutura/pt-br/assuntos/gestao-estrategica/portal-da-estrategia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infraestrutura/pt-br/assuntos/politica-e-planejamento/politica-e-planejamento/pnt" TargetMode="Externa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v.br/infraestrutura/pt-br/assuntos/gestao-estrategica/portal-da-estrategia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mailto:auditoria@audiplacauditoria.com.br" TargetMode="External"/><Relationship Id="rId14" Type="http://schemas.openxmlformats.org/officeDocument/2006/relationships/hyperlink" Target="https://www.gov.br/economia/pt-br/assuntos/planejamento-e-orcamento/plano-plurianual-ppa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8" Type="http://schemas.openxmlformats.org/officeDocument/2006/relationships/hyperlink" Target="mailto:fhcba@docasdocear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7312</Words>
  <Characters>39490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Rodrigues Rabelo</dc:creator>
  <cp:lastModifiedBy>rebeca</cp:lastModifiedBy>
  <cp:revision>2</cp:revision>
  <dcterms:created xsi:type="dcterms:W3CDTF">2023-09-15T18:13:00Z</dcterms:created>
  <dcterms:modified xsi:type="dcterms:W3CDTF">2023-09-15T18:13:00Z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